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spacing w:line="240" w:lineRule="auto"/>
        <w:jc w:val="center"/>
        <w:rPr>
          <w:b w:val="1"/>
          <w:sz w:val="24"/>
          <w:szCs w:val="24"/>
        </w:rPr>
      </w:pPr>
      <w:r w:rsidDel="00000000" w:rsidR="00000000" w:rsidRPr="00000000">
        <w:rPr>
          <w:b w:val="1"/>
          <w:sz w:val="40"/>
          <w:szCs w:val="40"/>
          <w:rtl w:val="0"/>
        </w:rPr>
        <w:t xml:space="preserve">Follow-along guide: </w:t>
      </w:r>
      <w:r w:rsidDel="00000000" w:rsidR="00000000" w:rsidRPr="00000000">
        <w:rPr>
          <w:rFonts w:ascii="Roboto" w:cs="Roboto" w:eastAsia="Roboto" w:hAnsi="Roboto"/>
          <w:b w:val="1"/>
          <w:sz w:val="40"/>
          <w:szCs w:val="40"/>
          <w:rtl w:val="0"/>
        </w:rPr>
        <w:t xml:space="preserve">TikTok Project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Style w:val="Heading2"/>
        <w:spacing w:after="200" w:line="360" w:lineRule="auto"/>
        <w:rPr>
          <w:sz w:val="28"/>
          <w:szCs w:val="28"/>
        </w:rPr>
      </w:pPr>
      <w:bookmarkStart w:colFirst="0" w:colLast="0" w:name="_9ezfsl3hyrp1" w:id="0"/>
      <w:bookmarkEnd w:id="0"/>
      <w:r w:rsidDel="00000000" w:rsidR="00000000" w:rsidRPr="00000000">
        <w:rPr>
          <w:sz w:val="28"/>
          <w:szCs w:val="28"/>
          <w:rtl w:val="0"/>
        </w:rPr>
        <w:t xml:space="preserve">This document includes detailed instructions for how to perform the data visualizations shown in the exemplar executive summary. </w:t>
      </w:r>
    </w:p>
    <w:p w:rsidR="00000000" w:rsidDel="00000000" w:rsidP="00000000" w:rsidRDefault="00000000" w:rsidRPr="00000000" w14:paraId="00000004">
      <w:pPr>
        <w:spacing w:line="240" w:lineRule="auto"/>
        <w:jc w:val="left"/>
        <w:rPr/>
      </w:pPr>
      <w:r w:rsidDel="00000000" w:rsidR="00000000" w:rsidRPr="00000000">
        <w:rPr>
          <w:rtl w:val="0"/>
        </w:rPr>
      </w:r>
    </w:p>
    <w:tbl>
      <w:tblPr>
        <w:tblStyle w:val="Table1"/>
        <w:tblW w:w="129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2960"/>
        <w:tblGridChange w:id="0">
          <w:tblGrid>
            <w:gridCol w:w="1296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cccccc" w:space="0" w:sz="8" w:val="single"/>
              <w:left w:color="cccccc" w:space="0" w:sz="8" w:val="single"/>
              <w:bottom w:color="cccccc" w:space="0" w:sz="8" w:val="single"/>
              <w:right w:color="cccccc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5">
            <w:pPr>
              <w:pStyle w:val="Heading3"/>
              <w:spacing w:before="0" w:line="240" w:lineRule="auto"/>
              <w:rPr>
                <w:b w:val="1"/>
              </w:rPr>
            </w:pPr>
            <w:bookmarkStart w:colFirst="0" w:colLast="0" w:name="_kx845a4riqme" w:id="1"/>
            <w:bookmarkEnd w:id="1"/>
            <w:r w:rsidDel="00000000" w:rsidR="00000000" w:rsidRPr="00000000">
              <w:rPr>
                <w:b w:val="1"/>
                <w:rtl w:val="0"/>
              </w:rPr>
              <w:t xml:space="preserve">Part 1: Access Tableau and data</w:t>
            </w:r>
          </w:p>
          <w:p w:rsidR="00000000" w:rsidDel="00000000" w:rsidP="00000000" w:rsidRDefault="00000000" w:rsidRPr="00000000" w14:paraId="00000006">
            <w:pPr>
              <w:spacing w:after="240" w:before="240" w:line="240" w:lineRule="auto"/>
              <w:rPr/>
            </w:pPr>
            <w:r w:rsidDel="00000000" w:rsidR="00000000" w:rsidRPr="00000000">
              <w:rPr>
                <w:sz w:val="24"/>
                <w:szCs w:val="24"/>
                <w:highlight w:val="white"/>
              </w:rPr>
              <w:drawing>
                <wp:inline distB="114300" distT="114300" distL="114300" distR="114300">
                  <wp:extent cx="5810250" cy="38100"/>
                  <wp:effectExtent b="0" l="0" r="0" t="0"/>
                  <wp:docPr id="19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38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7">
            <w:pPr>
              <w:numPr>
                <w:ilvl w:val="0"/>
                <w:numId w:val="7"/>
              </w:numPr>
              <w:ind w:left="720" w:hanging="360"/>
              <w:rPr/>
            </w:pPr>
            <w:r w:rsidDel="00000000" w:rsidR="00000000" w:rsidRPr="00000000">
              <w:rPr>
                <w:color w:val="434343"/>
                <w:sz w:val="24"/>
                <w:szCs w:val="24"/>
                <w:rtl w:val="0"/>
              </w:rPr>
              <w:t xml:space="preserve">Go to  </w:t>
            </w:r>
            <w:hyperlink r:id="rId7">
              <w:r w:rsidDel="00000000" w:rsidR="00000000" w:rsidRPr="00000000">
                <w:rPr>
                  <w:color w:val="1155cc"/>
                  <w:sz w:val="24"/>
                  <w:szCs w:val="24"/>
                  <w:u w:val="single"/>
                  <w:rtl w:val="0"/>
                </w:rPr>
                <w:t xml:space="preserve">https://public.tableau.com/s/</w:t>
              </w:r>
            </w:hyperlink>
            <w:r w:rsidDel="00000000" w:rsidR="00000000" w:rsidRPr="00000000">
              <w:rPr>
                <w:color w:val="434343"/>
                <w:sz w:val="24"/>
                <w:szCs w:val="24"/>
                <w:rtl w:val="0"/>
              </w:rPr>
              <w:t xml:space="preserve">  </w:t>
            </w:r>
          </w:p>
          <w:p w:rsidR="00000000" w:rsidDel="00000000" w:rsidP="00000000" w:rsidRDefault="00000000" w:rsidRPr="00000000" w14:paraId="00000008">
            <w:pPr>
              <w:numPr>
                <w:ilvl w:val="0"/>
                <w:numId w:val="7"/>
              </w:numPr>
              <w:ind w:left="720" w:hanging="360"/>
              <w:rPr/>
            </w:pPr>
            <w:r w:rsidDel="00000000" w:rsidR="00000000" w:rsidRPr="00000000">
              <w:rPr>
                <w:color w:val="434343"/>
                <w:sz w:val="24"/>
                <w:szCs w:val="24"/>
                <w:rtl w:val="0"/>
              </w:rPr>
              <w:t xml:space="preserve">Log in to your account</w:t>
            </w:r>
          </w:p>
          <w:p w:rsidR="00000000" w:rsidDel="00000000" w:rsidP="00000000" w:rsidRDefault="00000000" w:rsidRPr="00000000" w14:paraId="00000009">
            <w:pPr>
              <w:numPr>
                <w:ilvl w:val="0"/>
                <w:numId w:val="7"/>
              </w:numPr>
              <w:ind w:left="720" w:hanging="360"/>
              <w:rPr>
                <w:rFonts w:ascii="Google Sans" w:cs="Google Sans" w:eastAsia="Google Sans" w:hAnsi="Google Sans"/>
                <w:sz w:val="24"/>
                <w:szCs w:val="24"/>
              </w:rPr>
            </w:pPr>
            <w:r w:rsidDel="00000000" w:rsidR="00000000" w:rsidRPr="00000000">
              <w:rPr>
                <w:color w:val="434343"/>
                <w:sz w:val="24"/>
                <w:szCs w:val="24"/>
                <w:rtl w:val="0"/>
              </w:rPr>
              <w:t xml:space="preserve">Go to </w:t>
            </w:r>
            <w:r w:rsidDel="00000000" w:rsidR="00000000" w:rsidRPr="00000000">
              <w:rPr>
                <w:b w:val="1"/>
                <w:color w:val="434343"/>
                <w:sz w:val="24"/>
                <w:szCs w:val="24"/>
                <w:rtl w:val="0"/>
              </w:rPr>
              <w:t xml:space="preserve">My Profile</w:t>
            </w:r>
            <w:r w:rsidDel="00000000" w:rsidR="00000000" w:rsidRPr="00000000">
              <w:rPr>
                <w:color w:val="434343"/>
                <w:sz w:val="24"/>
                <w:szCs w:val="24"/>
                <w:rtl w:val="0"/>
              </w:rPr>
              <w:t xml:space="preserve"> at top right of Tab Public homepage </w:t>
            </w:r>
          </w:p>
          <w:p w:rsidR="00000000" w:rsidDel="00000000" w:rsidP="00000000" w:rsidRDefault="00000000" w:rsidRPr="00000000" w14:paraId="0000000A">
            <w:pPr>
              <w:ind w:left="720" w:firstLine="0"/>
              <w:rPr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  <w:r w:rsidDel="00000000" w:rsidR="00000000" w:rsidRPr="00000000">
              <w:drawing>
                <wp:anchor allowOverlap="1" behindDoc="0" distB="114300" distT="114300" distL="114300" distR="114300" hidden="0" layoutInCell="1" locked="0" relativeHeight="0" simplePos="0">
                  <wp:simplePos x="0" y="0"/>
                  <wp:positionH relativeFrom="column">
                    <wp:posOffset>276225</wp:posOffset>
                  </wp:positionH>
                  <wp:positionV relativeFrom="paragraph">
                    <wp:posOffset>200376</wp:posOffset>
                  </wp:positionV>
                  <wp:extent cx="3424238" cy="1638354"/>
                  <wp:effectExtent b="0" l="0" r="0" t="0"/>
                  <wp:wrapSquare wrapText="bothSides" distB="114300" distT="114300" distL="114300" distR="114300"/>
                  <wp:docPr id="14" name="image11.png"/>
                  <a:graphic>
                    <a:graphicData uri="http://schemas.openxmlformats.org/drawingml/2006/picture">
                      <pic:pic>
                        <pic:nvPicPr>
                          <pic:cNvPr id="0" name="image11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4238" cy="163835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0B">
            <w:pPr>
              <w:ind w:left="720" w:firstLine="0"/>
              <w:rPr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C">
            <w:pPr>
              <w:ind w:left="720" w:firstLine="0"/>
              <w:rPr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D">
            <w:pPr>
              <w:ind w:left="720" w:firstLine="0"/>
              <w:rPr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E">
            <w:pPr>
              <w:ind w:left="720" w:firstLine="0"/>
              <w:rPr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F">
            <w:pPr>
              <w:ind w:left="720" w:firstLine="0"/>
              <w:rPr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0">
            <w:pPr>
              <w:ind w:left="720" w:firstLine="0"/>
              <w:rPr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1">
            <w:pPr>
              <w:ind w:left="720" w:firstLine="0"/>
              <w:rPr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2">
            <w:pPr>
              <w:ind w:left="720" w:firstLine="0"/>
              <w:rPr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3">
            <w:pPr>
              <w:numPr>
                <w:ilvl w:val="0"/>
                <w:numId w:val="7"/>
              </w:numPr>
              <w:ind w:left="720" w:hanging="360"/>
              <w:rPr>
                <w:rFonts w:ascii="Google Sans" w:cs="Google Sans" w:eastAsia="Google Sans" w:hAnsi="Google Sans"/>
                <w:sz w:val="24"/>
                <w:szCs w:val="24"/>
              </w:rPr>
            </w:pPr>
            <w:r w:rsidDel="00000000" w:rsidR="00000000" w:rsidRPr="00000000">
              <w:rPr>
                <w:color w:val="434343"/>
                <w:sz w:val="24"/>
                <w:szCs w:val="24"/>
                <w:rtl w:val="0"/>
              </w:rPr>
              <w:t xml:space="preserve">Under </w:t>
            </w:r>
            <w:r w:rsidDel="00000000" w:rsidR="00000000" w:rsidRPr="00000000">
              <w:rPr>
                <w:b w:val="1"/>
                <w:color w:val="434343"/>
                <w:sz w:val="24"/>
                <w:szCs w:val="24"/>
                <w:rtl w:val="0"/>
              </w:rPr>
              <w:t xml:space="preserve">Vizzes</w:t>
            </w:r>
            <w:r w:rsidDel="00000000" w:rsidR="00000000" w:rsidRPr="00000000">
              <w:rPr>
                <w:color w:val="434343"/>
                <w:sz w:val="24"/>
                <w:szCs w:val="24"/>
                <w:rtl w:val="0"/>
              </w:rPr>
              <w:t xml:space="preserve">, select </w:t>
            </w:r>
            <w:r w:rsidDel="00000000" w:rsidR="00000000" w:rsidRPr="00000000">
              <w:rPr>
                <w:b w:val="1"/>
                <w:color w:val="434343"/>
                <w:sz w:val="24"/>
                <w:szCs w:val="24"/>
                <w:rtl w:val="0"/>
              </w:rPr>
              <w:t xml:space="preserve">Create a Viz</w:t>
            </w:r>
            <w:r w:rsidDel="00000000" w:rsidR="00000000" w:rsidRPr="00000000">
              <w:rPr>
                <w:color w:val="434343"/>
                <w:sz w:val="24"/>
                <w:szCs w:val="24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014">
            <w:pPr>
              <w:numPr>
                <w:ilvl w:val="0"/>
                <w:numId w:val="7"/>
              </w:numPr>
              <w:ind w:left="720" w:hanging="360"/>
              <w:rPr>
                <w:rFonts w:ascii="Google Sans" w:cs="Google Sans" w:eastAsia="Google Sans" w:hAnsi="Google Sans"/>
                <w:sz w:val="24"/>
                <w:szCs w:val="24"/>
              </w:rPr>
            </w:pPr>
            <w:r w:rsidDel="00000000" w:rsidR="00000000" w:rsidRPr="00000000">
              <w:rPr>
                <w:color w:val="434343"/>
                <w:sz w:val="24"/>
                <w:szCs w:val="24"/>
                <w:rtl w:val="0"/>
              </w:rPr>
              <w:t xml:space="preserve">Upload the dataset: </w:t>
            </w:r>
            <w:hyperlink r:id="rId9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tiktok_dataset.csv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5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6">
      <w:pPr>
        <w:spacing w:line="240" w:lineRule="auto"/>
        <w:jc w:val="left"/>
        <w:rPr>
          <w:b w:val="1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spacing w:line="240" w:lineRule="auto"/>
        <w:jc w:val="center"/>
        <w:rPr>
          <w:b w:val="1"/>
          <w:highlight w:val="yellow"/>
        </w:rPr>
      </w:pPr>
      <w:r w:rsidDel="00000000" w:rsidR="00000000" w:rsidRPr="00000000">
        <w:rPr>
          <w:rtl w:val="0"/>
        </w:rPr>
      </w:r>
    </w:p>
    <w:tbl>
      <w:tblPr>
        <w:tblStyle w:val="Table2"/>
        <w:tblW w:w="12960.0" w:type="dxa"/>
        <w:jc w:val="center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2960"/>
        <w:tblGridChange w:id="0">
          <w:tblGrid>
            <w:gridCol w:w="12960"/>
          </w:tblGrid>
        </w:tblGridChange>
      </w:tblGrid>
      <w:tr>
        <w:trPr>
          <w:cantSplit w:val="0"/>
          <w:trHeight w:val="1674.6535625000001" w:hRule="atLeast"/>
          <w:tblHeader w:val="0"/>
        </w:trPr>
        <w:tc>
          <w:tcPr>
            <w:tcBorders>
              <w:top w:color="cccccc" w:space="0" w:sz="8" w:val="single"/>
              <w:left w:color="cccccc" w:space="0" w:sz="8" w:val="single"/>
              <w:bottom w:color="cccccc" w:space="0" w:sz="8" w:val="single"/>
              <w:right w:color="cccccc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8">
            <w:pPr>
              <w:pStyle w:val="Heading3"/>
              <w:spacing w:before="0" w:line="240" w:lineRule="auto"/>
              <w:rPr>
                <w:b w:val="1"/>
              </w:rPr>
            </w:pPr>
            <w:bookmarkStart w:colFirst="0" w:colLast="0" w:name="_snuaaqv2sm7f" w:id="2"/>
            <w:bookmarkEnd w:id="2"/>
            <w:r w:rsidDel="00000000" w:rsidR="00000000" w:rsidRPr="00000000">
              <w:rPr>
                <w:b w:val="1"/>
                <w:rtl w:val="0"/>
              </w:rPr>
              <w:t xml:space="preserve">Part 2: Create worksheets</w:t>
            </w:r>
          </w:p>
          <w:p w:rsidR="00000000" w:rsidDel="00000000" w:rsidP="00000000" w:rsidRDefault="00000000" w:rsidRPr="00000000" w14:paraId="00000019">
            <w:pPr>
              <w:spacing w:after="240" w:before="240" w:line="240" w:lineRule="auto"/>
              <w:rPr/>
            </w:pPr>
            <w:r w:rsidDel="00000000" w:rsidR="00000000" w:rsidRPr="00000000">
              <w:rPr>
                <w:sz w:val="24"/>
                <w:szCs w:val="24"/>
                <w:highlight w:val="white"/>
              </w:rPr>
              <w:drawing>
                <wp:inline distB="114300" distT="114300" distL="114300" distR="114300">
                  <wp:extent cx="5810250" cy="38100"/>
                  <wp:effectExtent b="0" l="0" r="0" t="0"/>
                  <wp:docPr id="10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38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A">
            <w:pPr>
              <w:numPr>
                <w:ilvl w:val="0"/>
                <w:numId w:val="6"/>
              </w:numPr>
              <w:ind w:left="720" w:hanging="360"/>
              <w:rPr>
                <w:rFonts w:ascii="Google Sans" w:cs="Google Sans" w:eastAsia="Google Sans" w:hAnsi="Google Sans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color w:val="434343"/>
                <w:sz w:val="24"/>
                <w:szCs w:val="24"/>
                <w:rtl w:val="0"/>
              </w:rPr>
              <w:t xml:space="preserve">Click on </w:t>
            </w:r>
            <w:r w:rsidDel="00000000" w:rsidR="00000000" w:rsidRPr="00000000">
              <w:rPr>
                <w:b w:val="1"/>
                <w:color w:val="434343"/>
                <w:sz w:val="24"/>
                <w:szCs w:val="24"/>
                <w:rtl w:val="0"/>
              </w:rPr>
              <w:t xml:space="preserve">New Worksheet</w:t>
            </w:r>
            <w:r w:rsidDel="00000000" w:rsidR="00000000" w:rsidRPr="00000000">
              <w:rPr>
                <w:color w:val="434343"/>
                <w:sz w:val="24"/>
                <w:szCs w:val="24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01B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295650" cy="1533525"/>
                  <wp:effectExtent b="0" l="0" r="0" t="0"/>
                  <wp:docPr id="16" name="image7.png"/>
                  <a:graphic>
                    <a:graphicData uri="http://schemas.openxmlformats.org/drawingml/2006/picture">
                      <pic:pic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10"/>
                          <a:srcRect b="0" l="0" r="39084" t="549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95650" cy="153352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  <w:r w:rsidDel="00000000" w:rsidR="00000000" w:rsidRPr="00000000">
              <mc:AlternateContent>
                <mc:Choice Requires="wpg">
                  <w:drawing>
                    <wp:anchor allowOverlap="1" behindDoc="0" distB="114300" distT="114300" distL="114300" distR="114300" hidden="0" layoutInCell="1" locked="0" relativeHeight="0" simplePos="0">
                      <wp:simplePos x="0" y="0"/>
                      <wp:positionH relativeFrom="column">
                        <wp:posOffset>2133600</wp:posOffset>
                      </wp:positionH>
                      <wp:positionV relativeFrom="paragraph">
                        <wp:posOffset>1209675</wp:posOffset>
                      </wp:positionV>
                      <wp:extent cx="397741" cy="369331"/>
                      <wp:effectExtent b="0" l="0" r="0" t="0"/>
                      <wp:wrapNone/>
                      <wp:docPr id="1" name=""/>
                      <a:graphic>
                        <a:graphicData uri="http://schemas.microsoft.com/office/word/2010/wordprocessingShape">
                          <wps:wsp>
                            <wps:cNvSpPr/>
                            <wps:cNvPr id="2" name="Shape 2"/>
                            <wps:spPr>
                              <a:xfrm>
                                <a:off x="3622975" y="2446175"/>
                                <a:ext cx="940200" cy="940200"/>
                              </a:xfrm>
                              <a:prstGeom prst="ellipse">
                                <a:avLst/>
                              </a:prstGeom>
                              <a:noFill/>
                              <a:ln cap="flat" cmpd="sng" w="76200">
                                <a:solidFill>
                                  <a:srgbClr val="93C47D"/>
                                </a:solidFill>
                                <a:prstDash val="solid"/>
                                <a:round/>
                                <a:headEnd len="sm" w="sm" type="none"/>
                                <a:tailEnd len="sm" w="sm" type="none"/>
                              </a:ln>
                            </wps:spPr>
                            <wps:txbx>
                              <w:txbxContent>
                                <w:p w:rsidR="00000000" w:rsidDel="00000000" w:rsidP="00000000" w:rsidRDefault="00000000" w:rsidRPr="00000000">
                                  <w:pPr>
                                    <w:spacing w:after="0" w:before="0" w:line="240"/>
                                    <w:ind w:left="0" w:right="0" w:firstLine="0"/>
                                    <w:jc w:val="left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anchorCtr="0" anchor="ctr" bIns="91425" lIns="91425" spcFirstLastPara="1" rIns="91425" wrap="square" tIns="91425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drawing>
                    <wp:anchor allowOverlap="1" behindDoc="0" distB="114300" distT="114300" distL="114300" distR="114300" hidden="0" layoutInCell="1" locked="0" relativeHeight="0" simplePos="0">
                      <wp:simplePos x="0" y="0"/>
                      <wp:positionH relativeFrom="column">
                        <wp:posOffset>2133600</wp:posOffset>
                      </wp:positionH>
                      <wp:positionV relativeFrom="paragraph">
                        <wp:posOffset>1209675</wp:posOffset>
                      </wp:positionV>
                      <wp:extent cx="397741" cy="369331"/>
                      <wp:effectExtent b="0" l="0" r="0" t="0"/>
                      <wp:wrapNone/>
                      <wp:docPr id="1" name="image16.png"/>
                      <a:graphic>
                        <a:graphicData uri="http://schemas.openxmlformats.org/drawingml/2006/picture">
                          <pic:pic>
                            <pic:nvPicPr>
                              <pic:cNvPr id="0" name="image16.png"/>
                              <pic:cNvPicPr preferRelativeResize="0"/>
                            </pic:nvPicPr>
                            <pic:blipFill>
                              <a:blip r:embed="rId11"/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397741" cy="369331"/>
                              </a:xfrm>
                              <a:prstGeom prst="rect"/>
                              <a:ln/>
                            </pic:spPr>
                          </pic:pic>
                        </a:graphicData>
                      </a:graphic>
                    </wp:anchor>
                  </w:drawing>
                </mc:Fallback>
              </mc:AlternateContent>
            </w:r>
          </w:p>
          <w:p w:rsidR="00000000" w:rsidDel="00000000" w:rsidP="00000000" w:rsidRDefault="00000000" w:rsidRPr="00000000" w14:paraId="0000001C">
            <w:pPr>
              <w:numPr>
                <w:ilvl w:val="0"/>
                <w:numId w:val="6"/>
              </w:numPr>
              <w:ind w:left="720" w:hanging="360"/>
            </w:pPr>
            <w:r w:rsidDel="00000000" w:rsidR="00000000" w:rsidRPr="00000000">
              <w:rPr>
                <w:rtl w:val="0"/>
              </w:rPr>
              <w:t xml:space="preserve">Drag </w:t>
            </w:r>
            <w:r w:rsidDel="00000000" w:rsidR="00000000" w:rsidRPr="00000000">
              <w:rPr>
                <w:b w:val="1"/>
                <w:rtl w:val="0"/>
              </w:rPr>
              <w:t xml:space="preserve">Video View Count</w:t>
            </w:r>
            <w:r w:rsidDel="00000000" w:rsidR="00000000" w:rsidRPr="00000000">
              <w:rPr>
                <w:rtl w:val="0"/>
              </w:rPr>
              <w:t xml:space="preserve"> and </w:t>
            </w:r>
            <w:r w:rsidDel="00000000" w:rsidR="00000000" w:rsidRPr="00000000">
              <w:rPr>
                <w:b w:val="1"/>
                <w:rtl w:val="0"/>
              </w:rPr>
              <w:t xml:space="preserve">Video Like Count</w:t>
            </w:r>
            <w:r w:rsidDel="00000000" w:rsidR="00000000" w:rsidRPr="00000000">
              <w:rPr>
                <w:rtl w:val="0"/>
              </w:rPr>
              <w:t xml:space="preserve"> to the </w:t>
            </w:r>
            <w:r w:rsidDel="00000000" w:rsidR="00000000" w:rsidRPr="00000000">
              <w:rPr>
                <w:b w:val="1"/>
                <w:rtl w:val="0"/>
              </w:rPr>
              <w:t xml:space="preserve">Columns</w:t>
            </w:r>
            <w:r w:rsidDel="00000000" w:rsidR="00000000" w:rsidRPr="00000000">
              <w:rPr>
                <w:rtl w:val="0"/>
              </w:rPr>
              <w:t xml:space="preserve"> and </w:t>
            </w:r>
            <w:r w:rsidDel="00000000" w:rsidR="00000000" w:rsidRPr="00000000">
              <w:rPr>
                <w:b w:val="1"/>
                <w:rtl w:val="0"/>
              </w:rPr>
              <w:t xml:space="preserve">Rows</w:t>
            </w:r>
            <w:r w:rsidDel="00000000" w:rsidR="00000000" w:rsidRPr="00000000">
              <w:rPr>
                <w:rtl w:val="0"/>
              </w:rPr>
              <w:t xml:space="preserve"> shelves, respectively</w:t>
            </w:r>
          </w:p>
          <w:p w:rsidR="00000000" w:rsidDel="00000000" w:rsidP="00000000" w:rsidRDefault="00000000" w:rsidRPr="00000000" w14:paraId="0000001D">
            <w:pPr>
              <w:numPr>
                <w:ilvl w:val="1"/>
                <w:numId w:val="6"/>
              </w:numPr>
              <w:ind w:left="1440" w:hanging="360"/>
              <w:rPr>
                <w:rFonts w:ascii="Roboto" w:cs="Roboto" w:eastAsia="Roboto" w:hAnsi="Roboto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Note:</w:t>
            </w:r>
            <w:r w:rsidDel="00000000" w:rsidR="00000000" w:rsidRPr="00000000">
              <w:rPr>
                <w:rtl w:val="0"/>
              </w:rPr>
              <w:t xml:space="preserve"> Be sure both variables are converted to </w:t>
            </w:r>
            <w:r w:rsidDel="00000000" w:rsidR="00000000" w:rsidRPr="00000000">
              <w:rPr>
                <w:b w:val="1"/>
                <w:rtl w:val="0"/>
              </w:rPr>
              <w:t xml:space="preserve">Dimensions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E">
            <w:pPr>
              <w:rPr/>
            </w:pPr>
            <w:r w:rsidDel="00000000" w:rsidR="00000000" w:rsidRPr="00000000">
              <w:rPr>
                <w:rtl w:val="0"/>
              </w:rPr>
            </w:r>
            <w:r w:rsidDel="00000000" w:rsidR="00000000" w:rsidRPr="00000000">
              <w:drawing>
                <wp:anchor allowOverlap="1" behindDoc="0" distB="114300" distT="114300" distL="114300" distR="114300" hidden="0" layoutInCell="1" locked="0" relativeHeight="0" simplePos="0">
                  <wp:simplePos x="0" y="0"/>
                  <wp:positionH relativeFrom="column">
                    <wp:posOffset>495300</wp:posOffset>
                  </wp:positionH>
                  <wp:positionV relativeFrom="paragraph">
                    <wp:posOffset>128715</wp:posOffset>
                  </wp:positionV>
                  <wp:extent cx="2938463" cy="3114464"/>
                  <wp:effectExtent b="0" l="0" r="0" t="0"/>
                  <wp:wrapSquare wrapText="bothSides" distB="114300" distT="114300" distL="114300" distR="114300"/>
                  <wp:docPr id="13" name="image5.png"/>
                  <a:graphic>
                    <a:graphicData uri="http://schemas.openxmlformats.org/drawingml/2006/picture">
                      <pic:pic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1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38463" cy="311446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1F">
            <w:pPr>
              <w:ind w:left="720" w:firstLine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0">
            <w:pPr>
              <w:ind w:left="720" w:firstLine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1">
            <w:pPr>
              <w:ind w:left="720" w:firstLine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2">
            <w:pPr>
              <w:ind w:left="720" w:firstLine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3">
            <w:pPr>
              <w:ind w:left="720" w:firstLine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4">
            <w:pPr>
              <w:ind w:left="720" w:firstLine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5">
            <w:pPr>
              <w:ind w:left="720" w:firstLine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6">
            <w:pPr>
              <w:ind w:left="720" w:firstLine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7">
            <w:pPr>
              <w:ind w:left="720" w:firstLine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8">
            <w:pPr>
              <w:ind w:left="720" w:firstLine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9">
            <w:pPr>
              <w:ind w:left="720" w:firstLine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A">
            <w:pPr>
              <w:ind w:left="720" w:firstLine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B">
            <w:pPr>
              <w:ind w:left="720" w:firstLine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C">
            <w:pPr>
              <w:ind w:left="720" w:firstLine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D">
            <w:pPr>
              <w:ind w:left="720" w:firstLine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E">
            <w:pPr>
              <w:ind w:left="720" w:firstLine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F">
            <w:pPr>
              <w:ind w:left="720" w:firstLine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0">
            <w:pPr>
              <w:numPr>
                <w:ilvl w:val="0"/>
                <w:numId w:val="6"/>
              </w:numPr>
              <w:ind w:left="720" w:hanging="360"/>
              <w:rPr>
                <w:rFonts w:ascii="Roboto" w:cs="Roboto" w:eastAsia="Roboto" w:hAnsi="Roboto"/>
              </w:rPr>
            </w:pPr>
            <w:r w:rsidDel="00000000" w:rsidR="00000000" w:rsidRPr="00000000">
              <w:rPr>
                <w:rtl w:val="0"/>
              </w:rPr>
              <w:t xml:space="preserve">Drag </w:t>
            </w:r>
            <w:r w:rsidDel="00000000" w:rsidR="00000000" w:rsidRPr="00000000">
              <w:rPr>
                <w:b w:val="1"/>
                <w:rtl w:val="0"/>
              </w:rPr>
              <w:t xml:space="preserve">Claim Status</w:t>
            </w:r>
            <w:r w:rsidDel="00000000" w:rsidR="00000000" w:rsidRPr="00000000">
              <w:rPr>
                <w:rtl w:val="0"/>
              </w:rPr>
              <w:t xml:space="preserve"> to </w:t>
            </w:r>
            <w:r w:rsidDel="00000000" w:rsidR="00000000" w:rsidRPr="00000000">
              <w:rPr>
                <w:b w:val="1"/>
                <w:rtl w:val="0"/>
              </w:rPr>
              <w:t xml:space="preserve">Color</w:t>
            </w:r>
            <w:r w:rsidDel="00000000" w:rsidR="00000000" w:rsidRPr="00000000">
              <w:rPr>
                <w:rtl w:val="0"/>
              </w:rPr>
              <w:t xml:space="preserve"> square under the </w:t>
            </w:r>
            <w:r w:rsidDel="00000000" w:rsidR="00000000" w:rsidRPr="00000000">
              <w:rPr>
                <w:b w:val="1"/>
                <w:rtl w:val="0"/>
              </w:rPr>
              <w:t xml:space="preserve">Marks</w:t>
            </w:r>
            <w:r w:rsidDel="00000000" w:rsidR="00000000" w:rsidRPr="00000000">
              <w:rPr>
                <w:rtl w:val="0"/>
              </w:rPr>
              <w:t xml:space="preserve"> field </w:t>
            </w:r>
          </w:p>
          <w:p w:rsidR="00000000" w:rsidDel="00000000" w:rsidP="00000000" w:rsidRDefault="00000000" w:rsidRPr="00000000" w14:paraId="00000031">
            <w:pPr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4262438" cy="2996221"/>
                  <wp:effectExtent b="0" l="0" r="0" t="0"/>
                  <wp:docPr id="17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1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62438" cy="2996221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2">
            <w:pPr>
              <w:numPr>
                <w:ilvl w:val="0"/>
                <w:numId w:val="6"/>
              </w:numPr>
              <w:ind w:left="720" w:hanging="360"/>
              <w:rPr>
                <w:rFonts w:ascii="Roboto" w:cs="Roboto" w:eastAsia="Roboto" w:hAnsi="Roboto"/>
              </w:rPr>
            </w:pPr>
            <w:r w:rsidDel="00000000" w:rsidR="00000000" w:rsidRPr="00000000">
              <w:rPr>
                <w:rtl w:val="0"/>
              </w:rPr>
              <w:t xml:space="preserve">Use </w:t>
            </w:r>
            <w:r w:rsidDel="00000000" w:rsidR="00000000" w:rsidRPr="00000000">
              <w:rPr>
                <w:b w:val="1"/>
                <w:rtl w:val="0"/>
              </w:rPr>
              <w:t xml:space="preserve">Size</w:t>
            </w:r>
            <w:r w:rsidDel="00000000" w:rsidR="00000000" w:rsidRPr="00000000">
              <w:rPr>
                <w:rtl w:val="0"/>
              </w:rPr>
              <w:t xml:space="preserve"> in the </w:t>
            </w:r>
            <w:r w:rsidDel="00000000" w:rsidR="00000000" w:rsidRPr="00000000">
              <w:rPr>
                <w:b w:val="1"/>
                <w:rtl w:val="0"/>
              </w:rPr>
              <w:t xml:space="preserve">Marks</w:t>
            </w:r>
            <w:r w:rsidDel="00000000" w:rsidR="00000000" w:rsidRPr="00000000">
              <w:rPr>
                <w:rtl w:val="0"/>
              </w:rPr>
              <w:t xml:space="preserve"> field to adjust size of scatter plot marks </w:t>
            </w:r>
          </w:p>
          <w:p w:rsidR="00000000" w:rsidDel="00000000" w:rsidP="00000000" w:rsidRDefault="00000000" w:rsidRPr="00000000" w14:paraId="00000033">
            <w:pPr>
              <w:numPr>
                <w:ilvl w:val="0"/>
                <w:numId w:val="6"/>
              </w:numPr>
              <w:ind w:left="720" w:hanging="360"/>
              <w:rPr>
                <w:rFonts w:ascii="Roboto" w:cs="Roboto" w:eastAsia="Roboto" w:hAnsi="Roboto"/>
              </w:rPr>
            </w:pPr>
            <w:r w:rsidDel="00000000" w:rsidR="00000000" w:rsidRPr="00000000">
              <w:rPr>
                <w:rtl w:val="0"/>
              </w:rPr>
              <w:t xml:space="preserve">Drag </w:t>
            </w:r>
            <w:r w:rsidDel="00000000" w:rsidR="00000000" w:rsidRPr="00000000">
              <w:rPr>
                <w:b w:val="1"/>
                <w:rtl w:val="0"/>
              </w:rPr>
              <w:t xml:space="preserve">Claim Status</w:t>
            </w:r>
            <w:r w:rsidDel="00000000" w:rsidR="00000000" w:rsidRPr="00000000">
              <w:rPr>
                <w:rtl w:val="0"/>
              </w:rPr>
              <w:t xml:space="preserve"> to </w:t>
            </w:r>
            <w:r w:rsidDel="00000000" w:rsidR="00000000" w:rsidRPr="00000000">
              <w:rPr>
                <w:b w:val="1"/>
                <w:rtl w:val="0"/>
              </w:rPr>
              <w:t xml:space="preserve">Filters</w:t>
            </w:r>
            <w:r w:rsidDel="00000000" w:rsidR="00000000" w:rsidRPr="00000000">
              <w:rPr>
                <w:rtl w:val="0"/>
              </w:rPr>
              <w:t xml:space="preserve"> field and uncheck the </w:t>
            </w:r>
            <w:r w:rsidDel="00000000" w:rsidR="00000000" w:rsidRPr="00000000">
              <w:rPr>
                <w:b w:val="1"/>
                <w:rtl w:val="0"/>
              </w:rPr>
              <w:t xml:space="preserve">Null</w:t>
            </w:r>
            <w:r w:rsidDel="00000000" w:rsidR="00000000" w:rsidRPr="00000000">
              <w:rPr>
                <w:rtl w:val="0"/>
              </w:rPr>
              <w:t xml:space="preserve"> box</w:t>
            </w:r>
          </w:p>
          <w:p w:rsidR="00000000" w:rsidDel="00000000" w:rsidP="00000000" w:rsidRDefault="00000000" w:rsidRPr="00000000" w14:paraId="00000034">
            <w:pPr>
              <w:numPr>
                <w:ilvl w:val="0"/>
                <w:numId w:val="6"/>
              </w:numPr>
              <w:ind w:left="720" w:hanging="360"/>
              <w:rPr>
                <w:rFonts w:ascii="Roboto" w:cs="Roboto" w:eastAsia="Roboto" w:hAnsi="Roboto"/>
              </w:rPr>
            </w:pPr>
            <w:r w:rsidDel="00000000" w:rsidR="00000000" w:rsidRPr="00000000">
              <w:rPr>
                <w:rtl w:val="0"/>
              </w:rPr>
              <w:t xml:space="preserve">Give worksheet a title, like </w:t>
            </w:r>
            <w:r w:rsidDel="00000000" w:rsidR="00000000" w:rsidRPr="00000000">
              <w:rPr>
                <w:b w:val="1"/>
                <w:rtl w:val="0"/>
              </w:rPr>
              <w:t xml:space="preserve">TikTok ‘Views’ and ‘Likes’</w:t>
            </w:r>
          </w:p>
          <w:p w:rsidR="00000000" w:rsidDel="00000000" w:rsidP="00000000" w:rsidRDefault="00000000" w:rsidRPr="00000000" w14:paraId="00000035">
            <w:pPr>
              <w:numPr>
                <w:ilvl w:val="0"/>
                <w:numId w:val="6"/>
              </w:numPr>
              <w:ind w:left="720" w:hanging="360"/>
              <w:rPr/>
            </w:pPr>
            <w:r w:rsidDel="00000000" w:rsidR="00000000" w:rsidRPr="00000000">
              <w:rPr>
                <w:rtl w:val="0"/>
              </w:rPr>
              <w:t xml:space="preserve">Create a new worksheet</w:t>
            </w:r>
          </w:p>
          <w:p w:rsidR="00000000" w:rsidDel="00000000" w:rsidP="00000000" w:rsidRDefault="00000000" w:rsidRPr="00000000" w14:paraId="00000036">
            <w:pPr>
              <w:numPr>
                <w:ilvl w:val="0"/>
                <w:numId w:val="6"/>
              </w:numPr>
              <w:ind w:left="720" w:hanging="360"/>
              <w:rPr>
                <w:rFonts w:ascii="Roboto" w:cs="Roboto" w:eastAsia="Roboto" w:hAnsi="Roboto"/>
              </w:rPr>
            </w:pPr>
            <w:r w:rsidDel="00000000" w:rsidR="00000000" w:rsidRPr="00000000">
              <w:rPr>
                <w:rtl w:val="0"/>
              </w:rPr>
              <w:t xml:space="preserve">In </w:t>
            </w:r>
            <w:r w:rsidDel="00000000" w:rsidR="00000000" w:rsidRPr="00000000">
              <w:rPr>
                <w:b w:val="1"/>
                <w:rtl w:val="0"/>
              </w:rPr>
              <w:t xml:space="preserve">Marks</w:t>
            </w:r>
            <w:r w:rsidDel="00000000" w:rsidR="00000000" w:rsidRPr="00000000">
              <w:rPr>
                <w:rtl w:val="0"/>
              </w:rPr>
              <w:t xml:space="preserve"> dropdown, select </w:t>
            </w:r>
            <w:r w:rsidDel="00000000" w:rsidR="00000000" w:rsidRPr="00000000">
              <w:rPr>
                <w:b w:val="1"/>
                <w:rtl w:val="0"/>
              </w:rPr>
              <w:t xml:space="preserve">Pie</w:t>
            </w:r>
            <w:r w:rsidDel="00000000" w:rsidR="00000000" w:rsidRPr="00000000">
              <w:rPr/>
              <w:drawing>
                <wp:inline distB="114300" distT="114300" distL="114300" distR="114300">
                  <wp:extent cx="3700463" cy="3464979"/>
                  <wp:effectExtent b="0" l="0" r="0" t="0"/>
                  <wp:docPr id="6" name="image9.png"/>
                  <a:graphic>
                    <a:graphicData uri="http://schemas.openxmlformats.org/drawingml/2006/picture">
                      <pic:pic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1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00463" cy="3464979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7">
            <w:pPr>
              <w:numPr>
                <w:ilvl w:val="0"/>
                <w:numId w:val="6"/>
              </w:numPr>
              <w:ind w:left="720" w:hanging="360"/>
              <w:rPr>
                <w:rFonts w:ascii="Roboto" w:cs="Roboto" w:eastAsia="Roboto" w:hAnsi="Roboto"/>
              </w:rPr>
            </w:pPr>
            <w:r w:rsidDel="00000000" w:rsidR="00000000" w:rsidRPr="00000000">
              <w:rPr>
                <w:rtl w:val="0"/>
              </w:rPr>
              <w:t xml:space="preserve">Drag </w:t>
            </w:r>
            <w:r w:rsidDel="00000000" w:rsidR="00000000" w:rsidRPr="00000000">
              <w:rPr>
                <w:b w:val="1"/>
                <w:rtl w:val="0"/>
              </w:rPr>
              <w:t xml:space="preserve">Claim Status</w:t>
            </w:r>
            <w:r w:rsidDel="00000000" w:rsidR="00000000" w:rsidRPr="00000000">
              <w:rPr>
                <w:rtl w:val="0"/>
              </w:rPr>
              <w:t xml:space="preserve"> to </w:t>
            </w:r>
            <w:r w:rsidDel="00000000" w:rsidR="00000000" w:rsidRPr="00000000">
              <w:rPr>
                <w:b w:val="1"/>
                <w:rtl w:val="0"/>
              </w:rPr>
              <w:t xml:space="preserve">Color</w:t>
            </w:r>
            <w:r w:rsidDel="00000000" w:rsidR="00000000" w:rsidRPr="00000000">
              <w:rPr>
                <w:rtl w:val="0"/>
              </w:rPr>
              <w:t xml:space="preserve"> square in the </w:t>
            </w:r>
            <w:r w:rsidDel="00000000" w:rsidR="00000000" w:rsidRPr="00000000">
              <w:rPr>
                <w:b w:val="1"/>
                <w:rtl w:val="0"/>
              </w:rPr>
              <w:t xml:space="preserve">Marks</w:t>
            </w:r>
            <w:r w:rsidDel="00000000" w:rsidR="00000000" w:rsidRPr="00000000">
              <w:rPr>
                <w:rtl w:val="0"/>
              </w:rPr>
              <w:t xml:space="preserve"> field</w:t>
            </w:r>
          </w:p>
          <w:p w:rsidR="00000000" w:rsidDel="00000000" w:rsidP="00000000" w:rsidRDefault="00000000" w:rsidRPr="00000000" w14:paraId="00000038">
            <w:pPr>
              <w:numPr>
                <w:ilvl w:val="0"/>
                <w:numId w:val="6"/>
              </w:numPr>
              <w:ind w:left="720" w:hanging="360"/>
              <w:rPr>
                <w:rFonts w:ascii="Roboto" w:cs="Roboto" w:eastAsia="Roboto" w:hAnsi="Roboto"/>
              </w:rPr>
            </w:pPr>
            <w:r w:rsidDel="00000000" w:rsidR="00000000" w:rsidRPr="00000000">
              <w:rPr>
                <w:rtl w:val="0"/>
              </w:rPr>
              <w:t xml:space="preserve">Drag </w:t>
            </w:r>
            <w:r w:rsidDel="00000000" w:rsidR="00000000" w:rsidRPr="00000000">
              <w:rPr>
                <w:b w:val="1"/>
                <w:rtl w:val="0"/>
              </w:rPr>
              <w:t xml:space="preserve">Claim Status</w:t>
            </w:r>
            <w:r w:rsidDel="00000000" w:rsidR="00000000" w:rsidRPr="00000000">
              <w:rPr>
                <w:rtl w:val="0"/>
              </w:rPr>
              <w:t xml:space="preserve"> to </w:t>
            </w:r>
            <w:r w:rsidDel="00000000" w:rsidR="00000000" w:rsidRPr="00000000">
              <w:rPr>
                <w:b w:val="1"/>
                <w:rtl w:val="0"/>
              </w:rPr>
              <w:t xml:space="preserve">Filters</w:t>
            </w:r>
            <w:r w:rsidDel="00000000" w:rsidR="00000000" w:rsidRPr="00000000">
              <w:rPr>
                <w:rtl w:val="0"/>
              </w:rPr>
              <w:t xml:space="preserve"> field and uncheck the </w:t>
            </w:r>
            <w:r w:rsidDel="00000000" w:rsidR="00000000" w:rsidRPr="00000000">
              <w:rPr>
                <w:b w:val="1"/>
                <w:rtl w:val="0"/>
              </w:rPr>
              <w:t xml:space="preserve">Null</w:t>
            </w:r>
            <w:r w:rsidDel="00000000" w:rsidR="00000000" w:rsidRPr="00000000">
              <w:rPr>
                <w:rtl w:val="0"/>
              </w:rPr>
              <w:t xml:space="preserve"> box  </w:t>
            </w:r>
          </w:p>
          <w:p w:rsidR="00000000" w:rsidDel="00000000" w:rsidP="00000000" w:rsidRDefault="00000000" w:rsidRPr="00000000" w14:paraId="00000039">
            <w:pPr>
              <w:numPr>
                <w:ilvl w:val="0"/>
                <w:numId w:val="6"/>
              </w:numPr>
              <w:ind w:left="720" w:hanging="360"/>
              <w:rPr>
                <w:rFonts w:ascii="Roboto" w:cs="Roboto" w:eastAsia="Roboto" w:hAnsi="Roboto"/>
              </w:rPr>
            </w:pPr>
            <w:r w:rsidDel="00000000" w:rsidR="00000000" w:rsidRPr="00000000">
              <w:rPr>
                <w:rtl w:val="0"/>
              </w:rPr>
              <w:t xml:space="preserve">Drag </w:t>
            </w:r>
            <w:r w:rsidDel="00000000" w:rsidR="00000000" w:rsidRPr="00000000">
              <w:rPr>
                <w:b w:val="1"/>
                <w:rtl w:val="0"/>
              </w:rPr>
              <w:t xml:space="preserve">Claim Status</w:t>
            </w:r>
            <w:r w:rsidDel="00000000" w:rsidR="00000000" w:rsidRPr="00000000">
              <w:rPr>
                <w:rtl w:val="0"/>
              </w:rPr>
              <w:t xml:space="preserve"> to </w:t>
            </w:r>
            <w:r w:rsidDel="00000000" w:rsidR="00000000" w:rsidRPr="00000000">
              <w:rPr>
                <w:b w:val="1"/>
                <w:rtl w:val="0"/>
              </w:rPr>
              <w:t xml:space="preserve">Angle</w:t>
            </w:r>
            <w:r w:rsidDel="00000000" w:rsidR="00000000" w:rsidRPr="00000000">
              <w:rPr>
                <w:rtl w:val="0"/>
              </w:rPr>
              <w:t xml:space="preserve"> square in the </w:t>
            </w:r>
            <w:r w:rsidDel="00000000" w:rsidR="00000000" w:rsidRPr="00000000">
              <w:rPr>
                <w:b w:val="1"/>
                <w:rtl w:val="0"/>
              </w:rPr>
              <w:t xml:space="preserve">Marks</w:t>
            </w:r>
            <w:r w:rsidDel="00000000" w:rsidR="00000000" w:rsidRPr="00000000">
              <w:rPr>
                <w:rtl w:val="0"/>
              </w:rPr>
              <w:t xml:space="preserve"> field to set the pie chart</w:t>
            </w:r>
          </w:p>
          <w:p w:rsidR="00000000" w:rsidDel="00000000" w:rsidP="00000000" w:rsidRDefault="00000000" w:rsidRPr="00000000" w14:paraId="0000003A">
            <w:pPr>
              <w:numPr>
                <w:ilvl w:val="1"/>
                <w:numId w:val="6"/>
              </w:numPr>
              <w:ind w:left="1440" w:hanging="360"/>
              <w:rPr>
                <w:rFonts w:ascii="Roboto" w:cs="Roboto" w:eastAsia="Roboto" w:hAnsi="Roboto"/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Note: </w:t>
            </w:r>
            <w:r w:rsidDel="00000000" w:rsidR="00000000" w:rsidRPr="00000000">
              <w:rPr>
                <w:rtl w:val="0"/>
              </w:rPr>
              <w:t xml:space="preserve">Be sure to convert </w:t>
            </w:r>
            <w:r w:rsidDel="00000000" w:rsidR="00000000" w:rsidRPr="00000000">
              <w:rPr>
                <w:b w:val="1"/>
                <w:rtl w:val="0"/>
              </w:rPr>
              <w:t xml:space="preserve">Claim Status</w:t>
            </w:r>
            <w:r w:rsidDel="00000000" w:rsidR="00000000" w:rsidRPr="00000000">
              <w:rPr>
                <w:rtl w:val="0"/>
              </w:rPr>
              <w:t xml:space="preserve"> variable to </w:t>
            </w:r>
            <w:r w:rsidDel="00000000" w:rsidR="00000000" w:rsidRPr="00000000">
              <w:rPr>
                <w:b w:val="1"/>
                <w:rtl w:val="0"/>
              </w:rPr>
              <w:t xml:space="preserve">Measure &gt; Count</w:t>
            </w:r>
          </w:p>
          <w:p w:rsidR="00000000" w:rsidDel="00000000" w:rsidP="00000000" w:rsidRDefault="00000000" w:rsidRPr="00000000" w14:paraId="0000003B">
            <w:pPr>
              <w:numPr>
                <w:ilvl w:val="0"/>
                <w:numId w:val="6"/>
              </w:numPr>
              <w:ind w:left="720" w:hanging="360"/>
              <w:rPr>
                <w:rFonts w:ascii="Roboto" w:cs="Roboto" w:eastAsia="Roboto" w:hAnsi="Roboto"/>
              </w:rPr>
            </w:pPr>
            <w:r w:rsidDel="00000000" w:rsidR="00000000" w:rsidRPr="00000000">
              <w:rPr>
                <w:rtl w:val="0"/>
              </w:rPr>
              <w:t xml:space="preserve">Drag </w:t>
            </w:r>
            <w:r w:rsidDel="00000000" w:rsidR="00000000" w:rsidRPr="00000000">
              <w:rPr>
                <w:b w:val="1"/>
                <w:rtl w:val="0"/>
              </w:rPr>
              <w:t xml:space="preserve">Claim Status</w:t>
            </w:r>
            <w:r w:rsidDel="00000000" w:rsidR="00000000" w:rsidRPr="00000000">
              <w:rPr>
                <w:rtl w:val="0"/>
              </w:rPr>
              <w:t xml:space="preserve"> to </w:t>
            </w:r>
            <w:r w:rsidDel="00000000" w:rsidR="00000000" w:rsidRPr="00000000">
              <w:rPr>
                <w:b w:val="1"/>
                <w:rtl w:val="0"/>
              </w:rPr>
              <w:t xml:space="preserve">Label</w:t>
            </w:r>
            <w:r w:rsidDel="00000000" w:rsidR="00000000" w:rsidRPr="00000000">
              <w:rPr>
                <w:rtl w:val="0"/>
              </w:rPr>
              <w:t xml:space="preserve"> square in the </w:t>
            </w:r>
            <w:r w:rsidDel="00000000" w:rsidR="00000000" w:rsidRPr="00000000">
              <w:rPr>
                <w:b w:val="1"/>
                <w:rtl w:val="0"/>
              </w:rPr>
              <w:t xml:space="preserve">Marks</w:t>
            </w:r>
            <w:r w:rsidDel="00000000" w:rsidR="00000000" w:rsidRPr="00000000">
              <w:rPr>
                <w:rtl w:val="0"/>
              </w:rPr>
              <w:t xml:space="preserve"> field to show the total count of each</w:t>
            </w:r>
          </w:p>
          <w:p w:rsidR="00000000" w:rsidDel="00000000" w:rsidP="00000000" w:rsidRDefault="00000000" w:rsidRPr="00000000" w14:paraId="0000003C">
            <w:pPr>
              <w:numPr>
                <w:ilvl w:val="1"/>
                <w:numId w:val="6"/>
              </w:numPr>
              <w:ind w:left="1440" w:hanging="360"/>
              <w:rPr>
                <w:rFonts w:ascii="Roboto" w:cs="Roboto" w:eastAsia="Roboto" w:hAnsi="Roboto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Note: </w:t>
            </w:r>
            <w:r w:rsidDel="00000000" w:rsidR="00000000" w:rsidRPr="00000000">
              <w:rPr>
                <w:rtl w:val="0"/>
              </w:rPr>
              <w:t xml:space="preserve">Be sure to convert </w:t>
            </w:r>
            <w:r w:rsidDel="00000000" w:rsidR="00000000" w:rsidRPr="00000000">
              <w:rPr>
                <w:b w:val="1"/>
                <w:rtl w:val="0"/>
              </w:rPr>
              <w:t xml:space="preserve">Claim Status</w:t>
            </w:r>
            <w:r w:rsidDel="00000000" w:rsidR="00000000" w:rsidRPr="00000000">
              <w:rPr>
                <w:rtl w:val="0"/>
              </w:rPr>
              <w:t xml:space="preserve"> variable to </w:t>
            </w:r>
            <w:r w:rsidDel="00000000" w:rsidR="00000000" w:rsidRPr="00000000">
              <w:rPr>
                <w:b w:val="1"/>
                <w:rtl w:val="0"/>
              </w:rPr>
              <w:t xml:space="preserve">Measure &gt; Count</w:t>
            </w:r>
          </w:p>
          <w:p w:rsidR="00000000" w:rsidDel="00000000" w:rsidP="00000000" w:rsidRDefault="00000000" w:rsidRPr="00000000" w14:paraId="0000003D">
            <w:pPr>
              <w:numPr>
                <w:ilvl w:val="0"/>
                <w:numId w:val="6"/>
              </w:numPr>
              <w:ind w:left="720" w:hanging="360"/>
              <w:rPr>
                <w:rFonts w:ascii="Roboto" w:cs="Roboto" w:eastAsia="Roboto" w:hAnsi="Roboto"/>
              </w:rPr>
            </w:pPr>
            <w:r w:rsidDel="00000000" w:rsidR="00000000" w:rsidRPr="00000000">
              <w:rPr>
                <w:rtl w:val="0"/>
              </w:rPr>
              <w:t xml:space="preserve">Drag </w:t>
            </w:r>
            <w:r w:rsidDel="00000000" w:rsidR="00000000" w:rsidRPr="00000000">
              <w:rPr>
                <w:b w:val="1"/>
                <w:rtl w:val="0"/>
              </w:rPr>
              <w:t xml:space="preserve">Claim Status</w:t>
            </w:r>
            <w:r w:rsidDel="00000000" w:rsidR="00000000" w:rsidRPr="00000000">
              <w:rPr>
                <w:rtl w:val="0"/>
              </w:rPr>
              <w:t xml:space="preserve"> to </w:t>
            </w:r>
            <w:r w:rsidDel="00000000" w:rsidR="00000000" w:rsidRPr="00000000">
              <w:rPr>
                <w:b w:val="1"/>
                <w:rtl w:val="0"/>
              </w:rPr>
              <w:t xml:space="preserve">Label</w:t>
            </w:r>
            <w:r w:rsidDel="00000000" w:rsidR="00000000" w:rsidRPr="00000000">
              <w:rPr>
                <w:rtl w:val="0"/>
              </w:rPr>
              <w:t xml:space="preserve"> square in the </w:t>
            </w:r>
            <w:r w:rsidDel="00000000" w:rsidR="00000000" w:rsidRPr="00000000">
              <w:rPr>
                <w:b w:val="1"/>
                <w:rtl w:val="0"/>
              </w:rPr>
              <w:t xml:space="preserve">Marks</w:t>
            </w:r>
            <w:r w:rsidDel="00000000" w:rsidR="00000000" w:rsidRPr="00000000">
              <w:rPr>
                <w:rtl w:val="0"/>
              </w:rPr>
              <w:t xml:space="preserve"> field (This will label the two sides of the pie, “claim” and “opinion”)</w:t>
            </w:r>
          </w:p>
          <w:p w:rsidR="00000000" w:rsidDel="00000000" w:rsidP="00000000" w:rsidRDefault="00000000" w:rsidRPr="00000000" w14:paraId="0000003E">
            <w:pPr>
              <w:numPr>
                <w:ilvl w:val="0"/>
                <w:numId w:val="6"/>
              </w:numPr>
              <w:ind w:left="720" w:hanging="360"/>
              <w:rPr>
                <w:rFonts w:ascii="Roboto" w:cs="Roboto" w:eastAsia="Roboto" w:hAnsi="Roboto"/>
              </w:rPr>
            </w:pPr>
            <w:r w:rsidDel="00000000" w:rsidR="00000000" w:rsidRPr="00000000">
              <w:rPr>
                <w:rtl w:val="0"/>
              </w:rPr>
              <w:t xml:space="preserve">Drag </w:t>
            </w:r>
            <w:r w:rsidDel="00000000" w:rsidR="00000000" w:rsidRPr="00000000">
              <w:rPr>
                <w:b w:val="1"/>
                <w:rtl w:val="0"/>
              </w:rPr>
              <w:t xml:space="preserve">Claim Status</w:t>
            </w:r>
            <w:r w:rsidDel="00000000" w:rsidR="00000000" w:rsidRPr="00000000">
              <w:rPr>
                <w:rtl w:val="0"/>
              </w:rPr>
              <w:t xml:space="preserve"> to </w:t>
            </w:r>
            <w:r w:rsidDel="00000000" w:rsidR="00000000" w:rsidRPr="00000000">
              <w:rPr>
                <w:b w:val="1"/>
                <w:rtl w:val="0"/>
              </w:rPr>
              <w:t xml:space="preserve">Size</w:t>
            </w:r>
            <w:r w:rsidDel="00000000" w:rsidR="00000000" w:rsidRPr="00000000">
              <w:rPr>
                <w:rtl w:val="0"/>
              </w:rPr>
              <w:t xml:space="preserve"> square in the </w:t>
            </w:r>
            <w:r w:rsidDel="00000000" w:rsidR="00000000" w:rsidRPr="00000000">
              <w:rPr>
                <w:b w:val="1"/>
                <w:rtl w:val="0"/>
              </w:rPr>
              <w:t xml:space="preserve">Marks</w:t>
            </w:r>
            <w:r w:rsidDel="00000000" w:rsidR="00000000" w:rsidRPr="00000000">
              <w:rPr>
                <w:rtl w:val="0"/>
              </w:rPr>
              <w:t xml:space="preserve"> field to adjust pie chart size</w:t>
            </w:r>
          </w:p>
          <w:p w:rsidR="00000000" w:rsidDel="00000000" w:rsidP="00000000" w:rsidRDefault="00000000" w:rsidRPr="00000000" w14:paraId="0000003F">
            <w:pPr>
              <w:numPr>
                <w:ilvl w:val="1"/>
                <w:numId w:val="6"/>
              </w:numPr>
              <w:ind w:left="1440" w:hanging="360"/>
              <w:rPr>
                <w:rFonts w:ascii="Roboto" w:cs="Roboto" w:eastAsia="Roboto" w:hAnsi="Roboto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Note: </w:t>
            </w:r>
            <w:r w:rsidDel="00000000" w:rsidR="00000000" w:rsidRPr="00000000">
              <w:rPr>
                <w:rtl w:val="0"/>
              </w:rPr>
              <w:t xml:space="preserve">Be sure to convert </w:t>
            </w:r>
            <w:r w:rsidDel="00000000" w:rsidR="00000000" w:rsidRPr="00000000">
              <w:rPr>
                <w:b w:val="1"/>
                <w:rtl w:val="0"/>
              </w:rPr>
              <w:t xml:space="preserve">Claim Status</w:t>
            </w:r>
            <w:r w:rsidDel="00000000" w:rsidR="00000000" w:rsidRPr="00000000">
              <w:rPr>
                <w:rtl w:val="0"/>
              </w:rPr>
              <w:t xml:space="preserve"> variable to </w:t>
            </w:r>
            <w:r w:rsidDel="00000000" w:rsidR="00000000" w:rsidRPr="00000000">
              <w:rPr>
                <w:b w:val="1"/>
                <w:rtl w:val="0"/>
              </w:rPr>
              <w:t xml:space="preserve">Measure &gt; Count</w:t>
            </w:r>
          </w:p>
          <w:p w:rsidR="00000000" w:rsidDel="00000000" w:rsidP="00000000" w:rsidRDefault="00000000" w:rsidRPr="00000000" w14:paraId="00000040">
            <w:pPr>
              <w:numPr>
                <w:ilvl w:val="0"/>
                <w:numId w:val="6"/>
              </w:numPr>
              <w:ind w:left="720" w:hanging="360"/>
              <w:rPr>
                <w:rFonts w:ascii="Roboto" w:cs="Roboto" w:eastAsia="Roboto" w:hAnsi="Roboto"/>
              </w:rPr>
            </w:pPr>
            <w:r w:rsidDel="00000000" w:rsidR="00000000" w:rsidRPr="00000000">
              <w:rPr>
                <w:rtl w:val="0"/>
              </w:rPr>
              <w:t xml:space="preserve">Add title to pie chart, like </w:t>
            </w:r>
            <w:r w:rsidDel="00000000" w:rsidR="00000000" w:rsidRPr="00000000">
              <w:rPr>
                <w:b w:val="1"/>
                <w:rtl w:val="0"/>
              </w:rPr>
              <w:t xml:space="preserve">Total Number of Claims versus Opinions</w:t>
            </w:r>
          </w:p>
          <w:p w:rsidR="00000000" w:rsidDel="00000000" w:rsidP="00000000" w:rsidRDefault="00000000" w:rsidRPr="00000000" w14:paraId="00000041">
            <w:pPr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4286250" cy="4314825"/>
                  <wp:effectExtent b="0" l="0" r="0" t="0"/>
                  <wp:docPr id="22" name="image8.png"/>
                  <a:graphic>
                    <a:graphicData uri="http://schemas.openxmlformats.org/drawingml/2006/picture">
                      <pic:pic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1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6250" cy="431482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2">
            <w:pPr>
              <w:numPr>
                <w:ilvl w:val="0"/>
                <w:numId w:val="6"/>
              </w:numPr>
              <w:ind w:left="720" w:hanging="360"/>
              <w:rPr/>
            </w:pPr>
            <w:r w:rsidDel="00000000" w:rsidR="00000000" w:rsidRPr="00000000">
              <w:rPr>
                <w:rtl w:val="0"/>
              </w:rPr>
              <w:t xml:space="preserve">Create a new worksheet</w:t>
            </w:r>
          </w:p>
          <w:p w:rsidR="00000000" w:rsidDel="00000000" w:rsidP="00000000" w:rsidRDefault="00000000" w:rsidRPr="00000000" w14:paraId="00000043">
            <w:pPr>
              <w:numPr>
                <w:ilvl w:val="0"/>
                <w:numId w:val="6"/>
              </w:numPr>
              <w:ind w:left="720" w:hanging="360"/>
              <w:rPr>
                <w:rFonts w:ascii="Roboto" w:cs="Roboto" w:eastAsia="Roboto" w:hAnsi="Roboto"/>
              </w:rPr>
            </w:pPr>
            <w:r w:rsidDel="00000000" w:rsidR="00000000" w:rsidRPr="00000000">
              <w:rPr>
                <w:rtl w:val="0"/>
              </w:rPr>
              <w:t xml:space="preserve">Drag </w:t>
            </w:r>
            <w:r w:rsidDel="00000000" w:rsidR="00000000" w:rsidRPr="00000000">
              <w:rPr>
                <w:b w:val="1"/>
                <w:rtl w:val="0"/>
              </w:rPr>
              <w:t xml:space="preserve">Author Ban Status</w:t>
            </w:r>
            <w:r w:rsidDel="00000000" w:rsidR="00000000" w:rsidRPr="00000000">
              <w:rPr>
                <w:rtl w:val="0"/>
              </w:rPr>
              <w:t xml:space="preserve"> and </w:t>
            </w:r>
            <w:r w:rsidDel="00000000" w:rsidR="00000000" w:rsidRPr="00000000">
              <w:rPr>
                <w:b w:val="1"/>
                <w:rtl w:val="0"/>
              </w:rPr>
              <w:t xml:space="preserve">Video View Count </w:t>
            </w:r>
            <w:r w:rsidDel="00000000" w:rsidR="00000000" w:rsidRPr="00000000">
              <w:rPr>
                <w:rtl w:val="0"/>
              </w:rPr>
              <w:t xml:space="preserve">variables to the </w:t>
            </w:r>
            <w:r w:rsidDel="00000000" w:rsidR="00000000" w:rsidRPr="00000000">
              <w:rPr>
                <w:b w:val="1"/>
                <w:rtl w:val="0"/>
              </w:rPr>
              <w:t xml:space="preserve">Columns </w:t>
            </w:r>
            <w:r w:rsidDel="00000000" w:rsidR="00000000" w:rsidRPr="00000000">
              <w:rPr>
                <w:rtl w:val="0"/>
              </w:rPr>
              <w:t xml:space="preserve">and </w:t>
            </w:r>
            <w:r w:rsidDel="00000000" w:rsidR="00000000" w:rsidRPr="00000000">
              <w:rPr>
                <w:b w:val="1"/>
                <w:rtl w:val="0"/>
              </w:rPr>
              <w:t xml:space="preserve">Rows </w:t>
            </w:r>
            <w:r w:rsidDel="00000000" w:rsidR="00000000" w:rsidRPr="00000000">
              <w:rPr>
                <w:rtl w:val="0"/>
              </w:rPr>
              <w:t xml:space="preserve">shelves, respectively. </w:t>
            </w:r>
          </w:p>
          <w:p w:rsidR="00000000" w:rsidDel="00000000" w:rsidP="00000000" w:rsidRDefault="00000000" w:rsidRPr="00000000" w14:paraId="00000044">
            <w:pPr>
              <w:numPr>
                <w:ilvl w:val="0"/>
                <w:numId w:val="6"/>
              </w:numPr>
              <w:ind w:left="720" w:hanging="360"/>
              <w:rPr>
                <w:rFonts w:ascii="Roboto" w:cs="Roboto" w:eastAsia="Roboto" w:hAnsi="Roboto"/>
              </w:rPr>
            </w:pPr>
            <w:r w:rsidDel="00000000" w:rsidR="00000000" w:rsidRPr="00000000">
              <w:rPr>
                <w:rtl w:val="0"/>
              </w:rPr>
              <w:t xml:space="preserve">Drag </w:t>
            </w:r>
            <w:r w:rsidDel="00000000" w:rsidR="00000000" w:rsidRPr="00000000">
              <w:rPr>
                <w:b w:val="1"/>
                <w:rtl w:val="0"/>
              </w:rPr>
              <w:t xml:space="preserve">Claim Status </w:t>
            </w:r>
            <w:r w:rsidDel="00000000" w:rsidR="00000000" w:rsidRPr="00000000">
              <w:rPr>
                <w:rtl w:val="0"/>
              </w:rPr>
              <w:t xml:space="preserve">to </w:t>
            </w:r>
            <w:r w:rsidDel="00000000" w:rsidR="00000000" w:rsidRPr="00000000">
              <w:rPr>
                <w:b w:val="1"/>
                <w:rtl w:val="0"/>
              </w:rPr>
              <w:t xml:space="preserve">Color </w:t>
            </w:r>
            <w:r w:rsidDel="00000000" w:rsidR="00000000" w:rsidRPr="00000000">
              <w:rPr>
                <w:rtl w:val="0"/>
              </w:rPr>
              <w:t xml:space="preserve">square in the Create a new </w:t>
            </w:r>
            <w:r w:rsidDel="00000000" w:rsidR="00000000" w:rsidRPr="00000000">
              <w:rPr>
                <w:b w:val="1"/>
                <w:rtl w:val="0"/>
              </w:rPr>
              <w:t xml:space="preserve">Marks </w:t>
            </w:r>
            <w:r w:rsidDel="00000000" w:rsidR="00000000" w:rsidRPr="00000000">
              <w:rPr>
                <w:rtl w:val="0"/>
              </w:rPr>
              <w:t xml:space="preserve">field. </w:t>
            </w:r>
          </w:p>
          <w:p w:rsidR="00000000" w:rsidDel="00000000" w:rsidP="00000000" w:rsidRDefault="00000000" w:rsidRPr="00000000" w14:paraId="00000045">
            <w:pPr>
              <w:ind w:left="720" w:firstLine="0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4430990" cy="6234113"/>
                  <wp:effectExtent b="0" l="0" r="0" t="0"/>
                  <wp:docPr id="8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1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30990" cy="623411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6">
            <w:pPr>
              <w:numPr>
                <w:ilvl w:val="0"/>
                <w:numId w:val="2"/>
              </w:numPr>
              <w:ind w:left="720" w:hanging="360"/>
              <w:rPr>
                <w:rFonts w:ascii="Roboto" w:cs="Roboto" w:eastAsia="Roboto" w:hAnsi="Roboto"/>
              </w:rPr>
            </w:pPr>
            <w:r w:rsidDel="00000000" w:rsidR="00000000" w:rsidRPr="00000000">
              <w:rPr>
                <w:rtl w:val="0"/>
              </w:rPr>
              <w:t xml:space="preserve">Give bar chart title like </w:t>
            </w:r>
            <w:r w:rsidDel="00000000" w:rsidR="00000000" w:rsidRPr="00000000">
              <w:rPr>
                <w:b w:val="1"/>
                <w:rtl w:val="0"/>
              </w:rPr>
              <w:t xml:space="preserve">Author Status: Active, Under Investigation, or Banned</w:t>
            </w:r>
          </w:p>
          <w:p w:rsidR="00000000" w:rsidDel="00000000" w:rsidP="00000000" w:rsidRDefault="00000000" w:rsidRPr="00000000" w14:paraId="00000047">
            <w:pPr>
              <w:numPr>
                <w:ilvl w:val="0"/>
                <w:numId w:val="2"/>
              </w:numPr>
              <w:ind w:left="720" w:hanging="360"/>
              <w:rPr>
                <w:b w:val="1"/>
              </w:rPr>
            </w:pPr>
            <w:r w:rsidDel="00000000" w:rsidR="00000000" w:rsidRPr="00000000">
              <w:rPr>
                <w:rtl w:val="0"/>
              </w:rPr>
              <w:t xml:space="preserve">Create a new worksheet</w:t>
            </w:r>
          </w:p>
          <w:p w:rsidR="00000000" w:rsidDel="00000000" w:rsidP="00000000" w:rsidRDefault="00000000" w:rsidRPr="00000000" w14:paraId="00000048">
            <w:pPr>
              <w:numPr>
                <w:ilvl w:val="0"/>
                <w:numId w:val="2"/>
              </w:numPr>
              <w:ind w:left="720" w:hanging="360"/>
              <w:rPr>
                <w:rFonts w:ascii="Roboto" w:cs="Roboto" w:eastAsia="Roboto" w:hAnsi="Roboto"/>
              </w:rPr>
            </w:pPr>
            <w:r w:rsidDel="00000000" w:rsidR="00000000" w:rsidRPr="00000000">
              <w:rPr>
                <w:rtl w:val="0"/>
              </w:rPr>
              <w:t xml:space="preserve">In </w:t>
            </w:r>
            <w:r w:rsidDel="00000000" w:rsidR="00000000" w:rsidRPr="00000000">
              <w:rPr>
                <w:b w:val="1"/>
                <w:rtl w:val="0"/>
              </w:rPr>
              <w:t xml:space="preserve">Marks</w:t>
            </w:r>
            <w:r w:rsidDel="00000000" w:rsidR="00000000" w:rsidRPr="00000000">
              <w:rPr>
                <w:rtl w:val="0"/>
              </w:rPr>
              <w:t xml:space="preserve"> field dropdown, select </w:t>
            </w:r>
            <w:r w:rsidDel="00000000" w:rsidR="00000000" w:rsidRPr="00000000">
              <w:rPr>
                <w:b w:val="1"/>
                <w:rtl w:val="0"/>
              </w:rPr>
              <w:t xml:space="preserve">Circle</w:t>
            </w:r>
          </w:p>
          <w:p w:rsidR="00000000" w:rsidDel="00000000" w:rsidP="00000000" w:rsidRDefault="00000000" w:rsidRPr="00000000" w14:paraId="00000049">
            <w:pPr>
              <w:numPr>
                <w:ilvl w:val="0"/>
                <w:numId w:val="2"/>
              </w:numPr>
              <w:ind w:left="720" w:hanging="360"/>
              <w:rPr>
                <w:rFonts w:ascii="Roboto" w:cs="Roboto" w:eastAsia="Roboto" w:hAnsi="Roboto"/>
              </w:rPr>
            </w:pPr>
            <w:r w:rsidDel="00000000" w:rsidR="00000000" w:rsidRPr="00000000">
              <w:rPr>
                <w:rtl w:val="0"/>
              </w:rPr>
              <w:t xml:space="preserve">Drag </w:t>
            </w:r>
            <w:r w:rsidDel="00000000" w:rsidR="00000000" w:rsidRPr="00000000">
              <w:rPr>
                <w:b w:val="1"/>
                <w:rtl w:val="0"/>
              </w:rPr>
              <w:t xml:space="preserve">Video Like Count</w:t>
            </w:r>
            <w:r w:rsidDel="00000000" w:rsidR="00000000" w:rsidRPr="00000000">
              <w:rPr>
                <w:rtl w:val="0"/>
              </w:rPr>
              <w:t xml:space="preserve"> to </w:t>
            </w:r>
            <w:r w:rsidDel="00000000" w:rsidR="00000000" w:rsidRPr="00000000">
              <w:rPr>
                <w:b w:val="1"/>
                <w:rtl w:val="0"/>
              </w:rPr>
              <w:t xml:space="preserve">Rows </w:t>
            </w:r>
            <w:r w:rsidDel="00000000" w:rsidR="00000000" w:rsidRPr="00000000">
              <w:rPr>
                <w:rtl w:val="0"/>
              </w:rPr>
              <w:t xml:space="preserve">shelf </w:t>
            </w:r>
          </w:p>
          <w:p w:rsidR="00000000" w:rsidDel="00000000" w:rsidP="00000000" w:rsidRDefault="00000000" w:rsidRPr="00000000" w14:paraId="0000004A">
            <w:pPr>
              <w:numPr>
                <w:ilvl w:val="1"/>
                <w:numId w:val="2"/>
              </w:numPr>
              <w:ind w:left="1440" w:hanging="360"/>
              <w:rPr>
                <w:rFonts w:ascii="Roboto" w:cs="Roboto" w:eastAsia="Roboto" w:hAnsi="Roboto"/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Note: </w:t>
            </w:r>
            <w:r w:rsidDel="00000000" w:rsidR="00000000" w:rsidRPr="00000000">
              <w:rPr>
                <w:rtl w:val="0"/>
              </w:rPr>
              <w:t xml:space="preserve">Be sure to select </w:t>
            </w:r>
            <w:r w:rsidDel="00000000" w:rsidR="00000000" w:rsidRPr="00000000">
              <w:rPr>
                <w:b w:val="1"/>
                <w:rtl w:val="0"/>
              </w:rPr>
              <w:t xml:space="preserve">Measure &gt;</w:t>
            </w:r>
            <w:r w:rsidDel="00000000" w:rsidR="00000000" w:rsidRPr="00000000">
              <w:rPr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rtl w:val="0"/>
              </w:rPr>
              <w:t xml:space="preserve">Count </w:t>
            </w:r>
            <w:r w:rsidDel="00000000" w:rsidR="00000000" w:rsidRPr="00000000">
              <w:rPr>
                <w:rtl w:val="0"/>
              </w:rPr>
              <w:t xml:space="preserve">from </w:t>
            </w:r>
            <w:r w:rsidDel="00000000" w:rsidR="00000000" w:rsidRPr="00000000">
              <w:rPr>
                <w:b w:val="1"/>
                <w:rtl w:val="0"/>
              </w:rPr>
              <w:t xml:space="preserve">Video Like Count </w:t>
            </w:r>
            <w:r w:rsidDel="00000000" w:rsidR="00000000" w:rsidRPr="00000000">
              <w:rPr>
                <w:rtl w:val="0"/>
              </w:rPr>
              <w:t xml:space="preserve">variable dropdown</w:t>
            </w:r>
          </w:p>
          <w:p w:rsidR="00000000" w:rsidDel="00000000" w:rsidP="00000000" w:rsidRDefault="00000000" w:rsidRPr="00000000" w14:paraId="0000004B">
            <w:pPr>
              <w:numPr>
                <w:ilvl w:val="0"/>
                <w:numId w:val="2"/>
              </w:numPr>
              <w:ind w:left="720" w:hanging="360"/>
              <w:rPr>
                <w:rFonts w:ascii="Roboto" w:cs="Roboto" w:eastAsia="Roboto" w:hAnsi="Roboto"/>
              </w:rPr>
            </w:pPr>
            <w:r w:rsidDel="00000000" w:rsidR="00000000" w:rsidRPr="00000000">
              <w:rPr>
                <w:rtl w:val="0"/>
              </w:rPr>
              <w:t xml:space="preserve">To complete box plot, convert </w:t>
            </w:r>
            <w:r w:rsidDel="00000000" w:rsidR="00000000" w:rsidRPr="00000000">
              <w:rPr>
                <w:b w:val="1"/>
                <w:rtl w:val="0"/>
              </w:rPr>
              <w:t xml:space="preserve">Video Like Count </w:t>
            </w:r>
            <w:r w:rsidDel="00000000" w:rsidR="00000000" w:rsidRPr="00000000">
              <w:rPr>
                <w:rtl w:val="0"/>
              </w:rPr>
              <w:t xml:space="preserve">variable to </w:t>
            </w:r>
            <w:r w:rsidDel="00000000" w:rsidR="00000000" w:rsidRPr="00000000">
              <w:rPr>
                <w:b w:val="1"/>
                <w:rtl w:val="0"/>
              </w:rPr>
              <w:t xml:space="preserve">Dimension</w:t>
            </w:r>
          </w:p>
          <w:p w:rsidR="00000000" w:rsidDel="00000000" w:rsidP="00000000" w:rsidRDefault="00000000" w:rsidRPr="00000000" w14:paraId="0000004C">
            <w:pPr>
              <w:ind w:left="720" w:firstLine="0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3446357" cy="5281613"/>
                  <wp:effectExtent b="0" l="0" r="0" t="0"/>
                  <wp:docPr id="15" name="image14.png"/>
                  <a:graphic>
                    <a:graphicData uri="http://schemas.openxmlformats.org/drawingml/2006/picture">
                      <pic:pic>
                        <pic:nvPicPr>
                          <pic:cNvPr id="0" name="image14.png"/>
                          <pic:cNvPicPr preferRelativeResize="0"/>
                        </pic:nvPicPr>
                        <pic:blipFill>
                          <a:blip r:embed="rId1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46357" cy="528161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D">
            <w:pPr>
              <w:numPr>
                <w:ilvl w:val="0"/>
                <w:numId w:val="5"/>
              </w:numPr>
              <w:ind w:left="720" w:hanging="360"/>
              <w:rPr>
                <w:rFonts w:ascii="Roboto" w:cs="Roboto" w:eastAsia="Roboto" w:hAnsi="Roboto"/>
              </w:rPr>
            </w:pPr>
            <w:r w:rsidDel="00000000" w:rsidR="00000000" w:rsidRPr="00000000">
              <w:rPr>
                <w:rtl w:val="0"/>
              </w:rPr>
              <w:t xml:space="preserve">Create three new worksheets with one boxplot each for </w:t>
            </w:r>
            <w:r w:rsidDel="00000000" w:rsidR="00000000" w:rsidRPr="00000000">
              <w:rPr>
                <w:b w:val="1"/>
                <w:rtl w:val="0"/>
              </w:rPr>
              <w:t xml:space="preserve">Video Comment Count</w:t>
            </w:r>
            <w:r w:rsidDel="00000000" w:rsidR="00000000" w:rsidRPr="00000000">
              <w:rPr>
                <w:rtl w:val="0"/>
              </w:rPr>
              <w:t xml:space="preserve">, </w:t>
            </w:r>
            <w:r w:rsidDel="00000000" w:rsidR="00000000" w:rsidRPr="00000000">
              <w:rPr>
                <w:b w:val="1"/>
                <w:rtl w:val="0"/>
              </w:rPr>
              <w:t xml:space="preserve">Video Duration</w:t>
            </w:r>
            <w:r w:rsidDel="00000000" w:rsidR="00000000" w:rsidRPr="00000000">
              <w:rPr>
                <w:rtl w:val="0"/>
              </w:rPr>
              <w:t xml:space="preserve">, and </w:t>
            </w:r>
            <w:r w:rsidDel="00000000" w:rsidR="00000000" w:rsidRPr="00000000">
              <w:rPr>
                <w:b w:val="1"/>
                <w:rtl w:val="0"/>
              </w:rPr>
              <w:t xml:space="preserve">Video View Count</w:t>
            </w:r>
            <w:r w:rsidDel="00000000" w:rsidR="00000000" w:rsidRPr="00000000">
              <w:rPr>
                <w:rtl w:val="0"/>
              </w:rPr>
              <w:t xml:space="preserve">.</w:t>
            </w:r>
          </w:p>
          <w:p w:rsidR="00000000" w:rsidDel="00000000" w:rsidP="00000000" w:rsidRDefault="00000000" w:rsidRPr="00000000" w14:paraId="0000004E">
            <w:pPr>
              <w:numPr>
                <w:ilvl w:val="1"/>
                <w:numId w:val="5"/>
              </w:numPr>
              <w:ind w:left="1440" w:hanging="360"/>
              <w:rPr>
                <w:rFonts w:ascii="Roboto" w:cs="Roboto" w:eastAsia="Roboto" w:hAnsi="Roboto"/>
              </w:rPr>
            </w:pPr>
            <w:r w:rsidDel="00000000" w:rsidR="00000000" w:rsidRPr="00000000">
              <w:rPr>
                <w:rtl w:val="0"/>
              </w:rPr>
              <w:t xml:space="preserve">Follow same instructions as the boxplot for </w:t>
            </w:r>
            <w:r w:rsidDel="00000000" w:rsidR="00000000" w:rsidRPr="00000000">
              <w:rPr>
                <w:b w:val="1"/>
                <w:rtl w:val="0"/>
              </w:rPr>
              <w:t xml:space="preserve">Video View Count</w:t>
            </w:r>
            <w:r w:rsidDel="00000000" w:rsidR="00000000" w:rsidRPr="00000000">
              <w:rPr>
                <w:rtl w:val="0"/>
              </w:rPr>
              <w:t xml:space="preserve"> above</w:t>
            </w:r>
          </w:p>
          <w:p w:rsidR="00000000" w:rsidDel="00000000" w:rsidP="00000000" w:rsidRDefault="00000000" w:rsidRPr="00000000" w14:paraId="0000004F">
            <w:pPr>
              <w:rPr>
                <w:b w:val="1"/>
              </w:rPr>
            </w:pPr>
            <w:r w:rsidDel="00000000" w:rsidR="00000000" w:rsidRPr="00000000">
              <w:rPr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50">
      <w:pPr>
        <w:spacing w:line="240" w:lineRule="auto"/>
        <w:jc w:val="left"/>
        <w:rPr>
          <w:b w:val="1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spacing w:line="240" w:lineRule="auto"/>
        <w:jc w:val="center"/>
        <w:rPr>
          <w:b w:val="1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spacing w:line="240" w:lineRule="auto"/>
        <w:jc w:val="center"/>
        <w:rPr/>
      </w:pPr>
      <w:r w:rsidDel="00000000" w:rsidR="00000000" w:rsidRPr="00000000">
        <w:rPr>
          <w:rtl w:val="0"/>
        </w:rPr>
      </w:r>
    </w:p>
    <w:tbl>
      <w:tblPr>
        <w:tblStyle w:val="Table3"/>
        <w:tblW w:w="129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2960"/>
        <w:tblGridChange w:id="0">
          <w:tblGrid>
            <w:gridCol w:w="1296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cccccc" w:space="0" w:sz="8" w:val="single"/>
              <w:left w:color="cccccc" w:space="0" w:sz="8" w:val="single"/>
              <w:bottom w:color="cccccc" w:space="0" w:sz="8" w:val="single"/>
              <w:right w:color="cccccc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3">
            <w:pPr>
              <w:pStyle w:val="Heading3"/>
              <w:spacing w:before="0" w:line="240" w:lineRule="auto"/>
              <w:rPr>
                <w:b w:val="1"/>
              </w:rPr>
            </w:pPr>
            <w:bookmarkStart w:colFirst="0" w:colLast="0" w:name="_t6s2c3wrl06y" w:id="3"/>
            <w:bookmarkEnd w:id="3"/>
            <w:r w:rsidDel="00000000" w:rsidR="00000000" w:rsidRPr="00000000">
              <w:rPr>
                <w:b w:val="1"/>
                <w:rtl w:val="0"/>
              </w:rPr>
              <w:t xml:space="preserve">Part 3: Create Dashboard and Story</w:t>
            </w:r>
          </w:p>
          <w:p w:rsidR="00000000" w:rsidDel="00000000" w:rsidP="00000000" w:rsidRDefault="00000000" w:rsidRPr="00000000" w14:paraId="00000054">
            <w:pPr>
              <w:spacing w:after="240" w:before="240" w:line="240" w:lineRule="auto"/>
              <w:rPr/>
            </w:pPr>
            <w:r w:rsidDel="00000000" w:rsidR="00000000" w:rsidRPr="00000000">
              <w:rPr>
                <w:sz w:val="24"/>
                <w:szCs w:val="24"/>
                <w:highlight w:val="white"/>
              </w:rPr>
              <w:drawing>
                <wp:inline distB="114300" distT="114300" distL="114300" distR="114300">
                  <wp:extent cx="5810250" cy="38100"/>
                  <wp:effectExtent b="0" l="0" r="0" t="0"/>
                  <wp:docPr id="20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38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5">
            <w:pPr>
              <w:numPr>
                <w:ilvl w:val="0"/>
                <w:numId w:val="7"/>
              </w:numPr>
              <w:ind w:left="720" w:hanging="360"/>
            </w:pPr>
            <w:r w:rsidDel="00000000" w:rsidR="00000000" w:rsidRPr="00000000">
              <w:rPr>
                <w:color w:val="434343"/>
                <w:sz w:val="24"/>
                <w:szCs w:val="24"/>
                <w:rtl w:val="0"/>
              </w:rPr>
              <w:t xml:space="preserve"> Click on </w:t>
            </w:r>
            <w:r w:rsidDel="00000000" w:rsidR="00000000" w:rsidRPr="00000000">
              <w:rPr>
                <w:b w:val="1"/>
                <w:color w:val="434343"/>
                <w:sz w:val="24"/>
                <w:szCs w:val="24"/>
                <w:rtl w:val="0"/>
              </w:rPr>
              <w:t xml:space="preserve">New Dashboard</w:t>
            </w:r>
          </w:p>
          <w:p w:rsidR="00000000" w:rsidDel="00000000" w:rsidP="00000000" w:rsidRDefault="00000000" w:rsidRPr="00000000" w14:paraId="00000056">
            <w:pPr>
              <w:ind w:left="720" w:firstLine="0"/>
              <w:rPr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color w:val="434343"/>
                <w:sz w:val="24"/>
                <w:szCs w:val="24"/>
              </w:rPr>
              <w:drawing>
                <wp:inline distB="114300" distT="114300" distL="114300" distR="114300">
                  <wp:extent cx="1466850" cy="1009650"/>
                  <wp:effectExtent b="0" l="0" r="0" t="0"/>
                  <wp:docPr id="12" name="image6.png"/>
                  <a:graphic>
                    <a:graphicData uri="http://schemas.openxmlformats.org/drawingml/2006/picture">
                      <pic:pic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1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66850" cy="100965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  <w:r w:rsidDel="00000000" w:rsidR="00000000" w:rsidRPr="00000000">
              <mc:AlternateContent>
                <mc:Choice Requires="wpg">
                  <w:drawing>
                    <wp:anchor allowOverlap="1" behindDoc="0" distB="114300" distT="114300" distL="114300" distR="114300" hidden="0" layoutInCell="1" locked="0" relativeHeight="0" simplePos="0">
                      <wp:simplePos x="0" y="0"/>
                      <wp:positionH relativeFrom="column">
                        <wp:posOffset>876300</wp:posOffset>
                      </wp:positionH>
                      <wp:positionV relativeFrom="paragraph">
                        <wp:posOffset>561975</wp:posOffset>
                      </wp:positionV>
                      <wp:extent cx="397741" cy="369331"/>
                      <wp:effectExtent b="0" l="0" r="0" t="0"/>
                      <wp:wrapNone/>
                      <wp:docPr id="4" name=""/>
                      <a:graphic>
                        <a:graphicData uri="http://schemas.microsoft.com/office/word/2010/wordprocessingShape">
                          <wps:wsp>
                            <wps:cNvSpPr/>
                            <wps:cNvPr id="2" name="Shape 2"/>
                            <wps:spPr>
                              <a:xfrm>
                                <a:off x="3622975" y="2446175"/>
                                <a:ext cx="940200" cy="940200"/>
                              </a:xfrm>
                              <a:prstGeom prst="ellipse">
                                <a:avLst/>
                              </a:prstGeom>
                              <a:noFill/>
                              <a:ln cap="flat" cmpd="sng" w="76200">
                                <a:solidFill>
                                  <a:srgbClr val="93C47D"/>
                                </a:solidFill>
                                <a:prstDash val="solid"/>
                                <a:round/>
                                <a:headEnd len="sm" w="sm" type="none"/>
                                <a:tailEnd len="sm" w="sm" type="none"/>
                              </a:ln>
                            </wps:spPr>
                            <wps:txbx>
                              <w:txbxContent>
                                <w:p w:rsidR="00000000" w:rsidDel="00000000" w:rsidP="00000000" w:rsidRDefault="00000000" w:rsidRPr="00000000">
                                  <w:pPr>
                                    <w:spacing w:after="0" w:before="0" w:line="240"/>
                                    <w:ind w:left="0" w:right="0" w:firstLine="0"/>
                                    <w:jc w:val="left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anchorCtr="0" anchor="ctr" bIns="91425" lIns="91425" spcFirstLastPara="1" rIns="91425" wrap="square" tIns="91425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drawing>
                    <wp:anchor allowOverlap="1" behindDoc="0" distB="114300" distT="114300" distL="114300" distR="114300" hidden="0" layoutInCell="1" locked="0" relativeHeight="0" simplePos="0">
                      <wp:simplePos x="0" y="0"/>
                      <wp:positionH relativeFrom="column">
                        <wp:posOffset>876300</wp:posOffset>
                      </wp:positionH>
                      <wp:positionV relativeFrom="paragraph">
                        <wp:posOffset>561975</wp:posOffset>
                      </wp:positionV>
                      <wp:extent cx="397741" cy="369331"/>
                      <wp:effectExtent b="0" l="0" r="0" t="0"/>
                      <wp:wrapNone/>
                      <wp:docPr id="4" name="image19.png"/>
                      <a:graphic>
                        <a:graphicData uri="http://schemas.openxmlformats.org/drawingml/2006/picture">
                          <pic:pic>
                            <pic:nvPicPr>
                              <pic:cNvPr id="0" name="image19.png"/>
                              <pic:cNvPicPr preferRelativeResize="0"/>
                            </pic:nvPicPr>
                            <pic:blipFill>
                              <a:blip r:embed="rId19"/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397741" cy="369331"/>
                              </a:xfrm>
                              <a:prstGeom prst="rect"/>
                              <a:ln/>
                            </pic:spPr>
                          </pic:pic>
                        </a:graphicData>
                      </a:graphic>
                    </wp:anchor>
                  </w:drawing>
                </mc:Fallback>
              </mc:AlternateContent>
            </w:r>
          </w:p>
          <w:p w:rsidR="00000000" w:rsidDel="00000000" w:rsidP="00000000" w:rsidRDefault="00000000" w:rsidRPr="00000000" w14:paraId="00000057">
            <w:pPr>
              <w:numPr>
                <w:ilvl w:val="0"/>
                <w:numId w:val="7"/>
              </w:numPr>
              <w:ind w:left="720" w:hanging="360"/>
              <w:rPr>
                <w:sz w:val="24"/>
                <w:szCs w:val="24"/>
              </w:rPr>
            </w:pPr>
            <w:r w:rsidDel="00000000" w:rsidR="00000000" w:rsidRPr="00000000">
              <w:rPr>
                <w:color w:val="434343"/>
                <w:sz w:val="24"/>
                <w:szCs w:val="24"/>
                <w:rtl w:val="0"/>
              </w:rPr>
              <w:t xml:space="preserve">Notice all worksheets created to this point are in the Sheets field</w:t>
            </w:r>
          </w:p>
          <w:p w:rsidR="00000000" w:rsidDel="00000000" w:rsidP="00000000" w:rsidRDefault="00000000" w:rsidRPr="00000000" w14:paraId="00000058">
            <w:pPr>
              <w:ind w:left="720" w:firstLine="0"/>
              <w:rPr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color w:val="434343"/>
                <w:sz w:val="24"/>
                <w:szCs w:val="24"/>
              </w:rPr>
              <w:drawing>
                <wp:inline distB="114300" distT="114300" distL="114300" distR="114300">
                  <wp:extent cx="2336053" cy="3504080"/>
                  <wp:effectExtent b="0" l="0" r="0" t="0"/>
                  <wp:docPr id="18" name="image12.png"/>
                  <a:graphic>
                    <a:graphicData uri="http://schemas.openxmlformats.org/drawingml/2006/picture">
                      <pic:pic>
                        <pic:nvPicPr>
                          <pic:cNvPr id="0" name="image12.png"/>
                          <pic:cNvPicPr preferRelativeResize="0"/>
                        </pic:nvPicPr>
                        <pic:blipFill>
                          <a:blip r:embed="rId2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36053" cy="350408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  <w:r w:rsidDel="00000000" w:rsidR="00000000" w:rsidRPr="00000000">
              <mc:AlternateContent>
                <mc:Choice Requires="wpg">
                  <w:drawing>
                    <wp:anchor allowOverlap="1" behindDoc="0" distB="114300" distT="114300" distL="114300" distR="114300" hidden="0" layoutInCell="1" locked="0" relativeHeight="0" simplePos="0">
                      <wp:simplePos x="0" y="0"/>
                      <wp:positionH relativeFrom="column">
                        <wp:posOffset>119063</wp:posOffset>
                      </wp:positionH>
                      <wp:positionV relativeFrom="paragraph">
                        <wp:posOffset>1609725</wp:posOffset>
                      </wp:positionV>
                      <wp:extent cx="1757363" cy="1685925"/>
                      <wp:effectExtent b="0" l="0" r="0" t="0"/>
                      <wp:wrapNone/>
                      <wp:docPr id="3" name=""/>
                      <a:graphic>
                        <a:graphicData uri="http://schemas.microsoft.com/office/word/2010/wordprocessingShape">
                          <wps:wsp>
                            <wps:cNvSpPr/>
                            <wps:cNvPr id="2" name="Shape 2"/>
                            <wps:spPr>
                              <a:xfrm>
                                <a:off x="3622975" y="2446175"/>
                                <a:ext cx="940200" cy="940200"/>
                              </a:xfrm>
                              <a:prstGeom prst="ellipse">
                                <a:avLst/>
                              </a:prstGeom>
                              <a:noFill/>
                              <a:ln cap="flat" cmpd="sng" w="19050">
                                <a:solidFill>
                                  <a:srgbClr val="93C47D"/>
                                </a:solidFill>
                                <a:prstDash val="solid"/>
                                <a:round/>
                                <a:headEnd len="sm" w="sm" type="none"/>
                                <a:tailEnd len="sm" w="sm" type="none"/>
                              </a:ln>
                            </wps:spPr>
                            <wps:txbx>
                              <w:txbxContent>
                                <w:p w:rsidR="00000000" w:rsidDel="00000000" w:rsidP="00000000" w:rsidRDefault="00000000" w:rsidRPr="00000000">
                                  <w:pPr>
                                    <w:spacing w:after="0" w:before="0" w:line="240"/>
                                    <w:ind w:left="0" w:right="0" w:firstLine="0"/>
                                    <w:jc w:val="left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anchorCtr="0" anchor="ctr" bIns="91425" lIns="91425" spcFirstLastPara="1" rIns="91425" wrap="square" tIns="91425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drawing>
                    <wp:anchor allowOverlap="1" behindDoc="0" distB="114300" distT="114300" distL="114300" distR="114300" hidden="0" layoutInCell="1" locked="0" relativeHeight="0" simplePos="0">
                      <wp:simplePos x="0" y="0"/>
                      <wp:positionH relativeFrom="column">
                        <wp:posOffset>119063</wp:posOffset>
                      </wp:positionH>
                      <wp:positionV relativeFrom="paragraph">
                        <wp:posOffset>1609725</wp:posOffset>
                      </wp:positionV>
                      <wp:extent cx="1757363" cy="1685925"/>
                      <wp:effectExtent b="0" l="0" r="0" t="0"/>
                      <wp:wrapNone/>
                      <wp:docPr id="3" name="image18.png"/>
                      <a:graphic>
                        <a:graphicData uri="http://schemas.openxmlformats.org/drawingml/2006/picture">
                          <pic:pic>
                            <pic:nvPicPr>
                              <pic:cNvPr id="0" name="image18.png"/>
                              <pic:cNvPicPr preferRelativeResize="0"/>
                            </pic:nvPicPr>
                            <pic:blipFill>
                              <a:blip r:embed="rId21"/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1757363" cy="1685925"/>
                              </a:xfrm>
                              <a:prstGeom prst="rect"/>
                              <a:ln/>
                            </pic:spPr>
                          </pic:pic>
                        </a:graphicData>
                      </a:graphic>
                    </wp:anchor>
                  </w:drawing>
                </mc:Fallback>
              </mc:AlternateContent>
            </w:r>
          </w:p>
          <w:p w:rsidR="00000000" w:rsidDel="00000000" w:rsidP="00000000" w:rsidRDefault="00000000" w:rsidRPr="00000000" w14:paraId="00000059">
            <w:pPr>
              <w:numPr>
                <w:ilvl w:val="0"/>
                <w:numId w:val="1"/>
              </w:numPr>
              <w:ind w:left="720" w:hanging="360"/>
              <w:rPr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color w:val="434343"/>
                <w:sz w:val="24"/>
                <w:szCs w:val="24"/>
                <w:rtl w:val="0"/>
              </w:rPr>
              <w:t xml:space="preserve">Drag the scatter plot, pie chart, and bar chart worksheets onto the dashboard and neatly arrange each sheet on the dashboard </w:t>
            </w:r>
          </w:p>
          <w:p w:rsidR="00000000" w:rsidDel="00000000" w:rsidP="00000000" w:rsidRDefault="00000000" w:rsidRPr="00000000" w14:paraId="0000005A">
            <w:pPr>
              <w:ind w:left="720" w:firstLine="0"/>
              <w:rPr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color w:val="434343"/>
                <w:sz w:val="24"/>
                <w:szCs w:val="24"/>
              </w:rPr>
              <w:drawing>
                <wp:inline distB="114300" distT="114300" distL="114300" distR="114300">
                  <wp:extent cx="4207234" cy="3662363"/>
                  <wp:effectExtent b="0" l="0" r="0" t="0"/>
                  <wp:docPr id="7" name="image10.png"/>
                  <a:graphic>
                    <a:graphicData uri="http://schemas.openxmlformats.org/drawingml/2006/picture">
                      <pic:pic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2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07234" cy="366236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B">
            <w:pPr>
              <w:numPr>
                <w:ilvl w:val="0"/>
                <w:numId w:val="7"/>
              </w:numPr>
              <w:ind w:left="720" w:hanging="360"/>
            </w:pPr>
            <w:r w:rsidDel="00000000" w:rsidR="00000000" w:rsidRPr="00000000">
              <w:rPr>
                <w:color w:val="434343"/>
                <w:sz w:val="24"/>
                <w:szCs w:val="24"/>
                <w:rtl w:val="0"/>
              </w:rPr>
              <w:t xml:space="preserve"> Click on </w:t>
            </w:r>
            <w:r w:rsidDel="00000000" w:rsidR="00000000" w:rsidRPr="00000000">
              <w:rPr>
                <w:b w:val="1"/>
                <w:color w:val="434343"/>
                <w:sz w:val="24"/>
                <w:szCs w:val="24"/>
                <w:rtl w:val="0"/>
              </w:rPr>
              <w:t xml:space="preserve">New Dashboard</w:t>
            </w:r>
          </w:p>
          <w:p w:rsidR="00000000" w:rsidDel="00000000" w:rsidP="00000000" w:rsidRDefault="00000000" w:rsidRPr="00000000" w14:paraId="0000005C">
            <w:pPr>
              <w:ind w:left="720" w:firstLine="0"/>
              <w:rPr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color w:val="434343"/>
                <w:sz w:val="24"/>
                <w:szCs w:val="24"/>
              </w:rPr>
              <w:drawing>
                <wp:inline distB="114300" distT="114300" distL="114300" distR="114300">
                  <wp:extent cx="1466850" cy="1009650"/>
                  <wp:effectExtent b="0" l="0" r="0" t="0"/>
                  <wp:docPr id="5" name="image6.png"/>
                  <a:graphic>
                    <a:graphicData uri="http://schemas.openxmlformats.org/drawingml/2006/picture">
                      <pic:pic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1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66850" cy="100965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  <w:r w:rsidDel="00000000" w:rsidR="00000000" w:rsidRPr="00000000">
              <mc:AlternateContent>
                <mc:Choice Requires="wpg">
                  <w:drawing>
                    <wp:anchor allowOverlap="1" behindDoc="0" distB="114300" distT="114300" distL="114300" distR="114300" hidden="0" layoutInCell="1" locked="0" relativeHeight="0" simplePos="0">
                      <wp:simplePos x="0" y="0"/>
                      <wp:positionH relativeFrom="column">
                        <wp:posOffset>876300</wp:posOffset>
                      </wp:positionH>
                      <wp:positionV relativeFrom="paragraph">
                        <wp:posOffset>561975</wp:posOffset>
                      </wp:positionV>
                      <wp:extent cx="397741" cy="369331"/>
                      <wp:effectExtent b="0" l="0" r="0" t="0"/>
                      <wp:wrapNone/>
                      <wp:docPr id="2" name=""/>
                      <a:graphic>
                        <a:graphicData uri="http://schemas.microsoft.com/office/word/2010/wordprocessingShape">
                          <wps:wsp>
                            <wps:cNvSpPr/>
                            <wps:cNvPr id="2" name="Shape 2"/>
                            <wps:spPr>
                              <a:xfrm>
                                <a:off x="3622975" y="2446175"/>
                                <a:ext cx="940200" cy="940200"/>
                              </a:xfrm>
                              <a:prstGeom prst="ellipse">
                                <a:avLst/>
                              </a:prstGeom>
                              <a:noFill/>
                              <a:ln cap="flat" cmpd="sng" w="76200">
                                <a:solidFill>
                                  <a:srgbClr val="93C47D"/>
                                </a:solidFill>
                                <a:prstDash val="solid"/>
                                <a:round/>
                                <a:headEnd len="sm" w="sm" type="none"/>
                                <a:tailEnd len="sm" w="sm" type="none"/>
                              </a:ln>
                            </wps:spPr>
                            <wps:txbx>
                              <w:txbxContent>
                                <w:p w:rsidR="00000000" w:rsidDel="00000000" w:rsidP="00000000" w:rsidRDefault="00000000" w:rsidRPr="00000000">
                                  <w:pPr>
                                    <w:spacing w:after="0" w:before="0" w:line="240"/>
                                    <w:ind w:left="0" w:right="0" w:firstLine="0"/>
                                    <w:jc w:val="left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anchorCtr="0" anchor="ctr" bIns="91425" lIns="91425" spcFirstLastPara="1" rIns="91425" wrap="square" tIns="91425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drawing>
                    <wp:anchor allowOverlap="1" behindDoc="0" distB="114300" distT="114300" distL="114300" distR="114300" hidden="0" layoutInCell="1" locked="0" relativeHeight="0" simplePos="0">
                      <wp:simplePos x="0" y="0"/>
                      <wp:positionH relativeFrom="column">
                        <wp:posOffset>876300</wp:posOffset>
                      </wp:positionH>
                      <wp:positionV relativeFrom="paragraph">
                        <wp:posOffset>561975</wp:posOffset>
                      </wp:positionV>
                      <wp:extent cx="397741" cy="369331"/>
                      <wp:effectExtent b="0" l="0" r="0" t="0"/>
                      <wp:wrapNone/>
                      <wp:docPr id="2" name="image17.png"/>
                      <a:graphic>
                        <a:graphicData uri="http://schemas.openxmlformats.org/drawingml/2006/picture">
                          <pic:pic>
                            <pic:nvPicPr>
                              <pic:cNvPr id="0" name="image17.png"/>
                              <pic:cNvPicPr preferRelativeResize="0"/>
                            </pic:nvPicPr>
                            <pic:blipFill>
                              <a:blip r:embed="rId23"/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397741" cy="369331"/>
                              </a:xfrm>
                              <a:prstGeom prst="rect"/>
                              <a:ln/>
                            </pic:spPr>
                          </pic:pic>
                        </a:graphicData>
                      </a:graphic>
                    </wp:anchor>
                  </w:drawing>
                </mc:Fallback>
              </mc:AlternateContent>
            </w:r>
          </w:p>
          <w:p w:rsidR="00000000" w:rsidDel="00000000" w:rsidP="00000000" w:rsidRDefault="00000000" w:rsidRPr="00000000" w14:paraId="0000005D">
            <w:pPr>
              <w:numPr>
                <w:ilvl w:val="0"/>
                <w:numId w:val="8"/>
              </w:numPr>
              <w:ind w:left="720" w:hanging="360"/>
              <w:rPr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color w:val="434343"/>
                <w:sz w:val="24"/>
                <w:szCs w:val="24"/>
                <w:rtl w:val="0"/>
              </w:rPr>
              <w:t xml:space="preserve">Drag each box plot worksheet onto the dashboard and arrange neatly</w:t>
            </w:r>
          </w:p>
          <w:p w:rsidR="00000000" w:rsidDel="00000000" w:rsidP="00000000" w:rsidRDefault="00000000" w:rsidRPr="00000000" w14:paraId="0000005E">
            <w:pPr>
              <w:widowControl w:val="0"/>
              <w:spacing w:line="240" w:lineRule="auto"/>
              <w:rPr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color w:val="434343"/>
                <w:sz w:val="24"/>
                <w:szCs w:val="24"/>
              </w:rPr>
              <w:drawing>
                <wp:inline distB="114300" distT="114300" distL="114300" distR="114300">
                  <wp:extent cx="5810250" cy="4445000"/>
                  <wp:effectExtent b="0" l="0" r="0" t="0"/>
                  <wp:docPr id="11" name="image15.png"/>
                  <a:graphic>
                    <a:graphicData uri="http://schemas.openxmlformats.org/drawingml/2006/picture">
                      <pic:pic>
                        <pic:nvPicPr>
                          <pic:cNvPr id="0" name="image15.png"/>
                          <pic:cNvPicPr preferRelativeResize="0"/>
                        </pic:nvPicPr>
                        <pic:blipFill>
                          <a:blip r:embed="rId2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4445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F">
            <w:pPr>
              <w:widowControl w:val="0"/>
              <w:numPr>
                <w:ilvl w:val="0"/>
                <w:numId w:val="4"/>
              </w:numPr>
              <w:spacing w:line="240" w:lineRule="auto"/>
              <w:ind w:left="720" w:hanging="360"/>
              <w:rPr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color w:val="434343"/>
                <w:sz w:val="24"/>
                <w:szCs w:val="24"/>
                <w:rtl w:val="0"/>
              </w:rPr>
              <w:t xml:space="preserve">Adjust titles and legends as needed</w:t>
            </w:r>
          </w:p>
          <w:p w:rsidR="00000000" w:rsidDel="00000000" w:rsidP="00000000" w:rsidRDefault="00000000" w:rsidRPr="00000000" w14:paraId="00000060">
            <w:pPr>
              <w:widowControl w:val="0"/>
              <w:numPr>
                <w:ilvl w:val="0"/>
                <w:numId w:val="4"/>
              </w:numPr>
              <w:spacing w:line="240" w:lineRule="auto"/>
              <w:ind w:left="720" w:hanging="360"/>
              <w:rPr>
                <w:rFonts w:ascii="Roboto" w:cs="Roboto" w:eastAsia="Roboto" w:hAnsi="Roboto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color w:val="434343"/>
                <w:sz w:val="24"/>
                <w:szCs w:val="24"/>
                <w:rtl w:val="0"/>
              </w:rPr>
              <w:t xml:space="preserve">To bring dashboards together, click on </w:t>
            </w:r>
            <w:r w:rsidDel="00000000" w:rsidR="00000000" w:rsidRPr="00000000">
              <w:rPr>
                <w:b w:val="1"/>
                <w:color w:val="434343"/>
                <w:sz w:val="24"/>
                <w:szCs w:val="24"/>
                <w:rtl w:val="0"/>
              </w:rPr>
              <w:t xml:space="preserve">New Story</w:t>
            </w:r>
          </w:p>
          <w:p w:rsidR="00000000" w:rsidDel="00000000" w:rsidP="00000000" w:rsidRDefault="00000000" w:rsidRPr="00000000" w14:paraId="00000061">
            <w:pPr>
              <w:widowControl w:val="0"/>
              <w:numPr>
                <w:ilvl w:val="0"/>
                <w:numId w:val="4"/>
              </w:numPr>
              <w:spacing w:line="240" w:lineRule="auto"/>
              <w:ind w:left="720" w:hanging="360"/>
              <w:rPr>
                <w:rFonts w:ascii="Roboto" w:cs="Roboto" w:eastAsia="Roboto" w:hAnsi="Roboto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color w:val="434343"/>
                <w:sz w:val="24"/>
                <w:szCs w:val="24"/>
                <w:rtl w:val="0"/>
              </w:rPr>
              <w:t xml:space="preserve">Notice both dashboards are now listed in the </w:t>
            </w:r>
            <w:r w:rsidDel="00000000" w:rsidR="00000000" w:rsidRPr="00000000">
              <w:rPr>
                <w:b w:val="1"/>
                <w:color w:val="434343"/>
                <w:sz w:val="24"/>
                <w:szCs w:val="24"/>
                <w:rtl w:val="0"/>
              </w:rPr>
              <w:t xml:space="preserve">Sheets </w:t>
            </w:r>
            <w:r w:rsidDel="00000000" w:rsidR="00000000" w:rsidRPr="00000000">
              <w:rPr>
                <w:color w:val="434343"/>
                <w:sz w:val="24"/>
                <w:szCs w:val="24"/>
                <w:rtl w:val="0"/>
              </w:rPr>
              <w:t xml:space="preserve">field</w:t>
            </w:r>
          </w:p>
          <w:p w:rsidR="00000000" w:rsidDel="00000000" w:rsidP="00000000" w:rsidRDefault="00000000" w:rsidRPr="00000000" w14:paraId="00000062">
            <w:pPr>
              <w:widowControl w:val="0"/>
              <w:numPr>
                <w:ilvl w:val="0"/>
                <w:numId w:val="4"/>
              </w:numPr>
              <w:spacing w:line="240" w:lineRule="auto"/>
              <w:ind w:left="720" w:hanging="360"/>
              <w:rPr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color w:val="434343"/>
                <w:sz w:val="24"/>
                <w:szCs w:val="24"/>
                <w:rtl w:val="0"/>
              </w:rPr>
              <w:t xml:space="preserve">Drag the dashboard with the scatter plot, pie chart, and bar chart on first page of story </w:t>
            </w:r>
          </w:p>
          <w:p w:rsidR="00000000" w:rsidDel="00000000" w:rsidP="00000000" w:rsidRDefault="00000000" w:rsidRPr="00000000" w14:paraId="00000063">
            <w:pPr>
              <w:widowControl w:val="0"/>
              <w:numPr>
                <w:ilvl w:val="0"/>
                <w:numId w:val="4"/>
              </w:numPr>
              <w:spacing w:line="240" w:lineRule="auto"/>
              <w:ind w:left="720" w:hanging="360"/>
              <w:rPr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color w:val="434343"/>
                <w:sz w:val="24"/>
                <w:szCs w:val="24"/>
                <w:rtl w:val="0"/>
              </w:rPr>
              <w:t xml:space="preserve">Add caption and title at the top</w:t>
            </w:r>
          </w:p>
          <w:p w:rsidR="00000000" w:rsidDel="00000000" w:rsidP="00000000" w:rsidRDefault="00000000" w:rsidRPr="00000000" w14:paraId="00000064">
            <w:pPr>
              <w:widowControl w:val="0"/>
              <w:spacing w:line="240" w:lineRule="auto"/>
              <w:ind w:left="720" w:firstLine="0"/>
              <w:rPr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color w:val="434343"/>
                <w:sz w:val="24"/>
                <w:szCs w:val="24"/>
              </w:rPr>
              <w:drawing>
                <wp:inline distB="114300" distT="114300" distL="114300" distR="114300">
                  <wp:extent cx="4786313" cy="1859600"/>
                  <wp:effectExtent b="0" l="0" r="0" t="0"/>
                  <wp:docPr id="21" name="image4.png"/>
                  <a:graphic>
                    <a:graphicData uri="http://schemas.openxmlformats.org/drawingml/2006/picture">
                      <pic:pic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2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86313" cy="1859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5">
            <w:pPr>
              <w:widowControl w:val="0"/>
              <w:numPr>
                <w:ilvl w:val="0"/>
                <w:numId w:val="3"/>
              </w:numPr>
              <w:spacing w:line="240" w:lineRule="auto"/>
              <w:ind w:left="720" w:hanging="360"/>
              <w:rPr>
                <w:rFonts w:ascii="Roboto" w:cs="Roboto" w:eastAsia="Roboto" w:hAnsi="Roboto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color w:val="434343"/>
                <w:sz w:val="24"/>
                <w:szCs w:val="24"/>
                <w:rtl w:val="0"/>
              </w:rPr>
              <w:t xml:space="preserve">Navigate to next page of </w:t>
            </w:r>
            <w:r w:rsidDel="00000000" w:rsidR="00000000" w:rsidRPr="00000000">
              <w:rPr>
                <w:b w:val="1"/>
                <w:color w:val="434343"/>
                <w:sz w:val="24"/>
                <w:szCs w:val="24"/>
                <w:rtl w:val="0"/>
              </w:rPr>
              <w:t xml:space="preserve">Story</w:t>
            </w:r>
          </w:p>
          <w:p w:rsidR="00000000" w:rsidDel="00000000" w:rsidP="00000000" w:rsidRDefault="00000000" w:rsidRPr="00000000" w14:paraId="00000066">
            <w:pPr>
              <w:widowControl w:val="0"/>
              <w:numPr>
                <w:ilvl w:val="0"/>
                <w:numId w:val="3"/>
              </w:numPr>
              <w:spacing w:line="240" w:lineRule="auto"/>
              <w:ind w:left="720" w:hanging="360"/>
              <w:rPr>
                <w:rFonts w:ascii="Roboto" w:cs="Roboto" w:eastAsia="Roboto" w:hAnsi="Roboto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color w:val="434343"/>
                <w:sz w:val="24"/>
                <w:szCs w:val="24"/>
                <w:rtl w:val="0"/>
              </w:rPr>
              <w:t xml:space="preserve">Drag box plot dashboard to second page of </w:t>
            </w:r>
            <w:r w:rsidDel="00000000" w:rsidR="00000000" w:rsidRPr="00000000">
              <w:rPr>
                <w:b w:val="1"/>
                <w:color w:val="434343"/>
                <w:sz w:val="24"/>
                <w:szCs w:val="24"/>
                <w:rtl w:val="0"/>
              </w:rPr>
              <w:t xml:space="preserve">Story</w:t>
            </w:r>
          </w:p>
          <w:p w:rsidR="00000000" w:rsidDel="00000000" w:rsidP="00000000" w:rsidRDefault="00000000" w:rsidRPr="00000000" w14:paraId="00000067">
            <w:pPr>
              <w:widowControl w:val="0"/>
              <w:numPr>
                <w:ilvl w:val="0"/>
                <w:numId w:val="3"/>
              </w:numPr>
              <w:spacing w:line="240" w:lineRule="auto"/>
              <w:ind w:left="720" w:hanging="360"/>
              <w:rPr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color w:val="434343"/>
                <w:sz w:val="24"/>
                <w:szCs w:val="24"/>
                <w:rtl w:val="0"/>
              </w:rPr>
              <w:t xml:space="preserve">Add caption and title at top.</w:t>
            </w:r>
          </w:p>
          <w:p w:rsidR="00000000" w:rsidDel="00000000" w:rsidP="00000000" w:rsidRDefault="00000000" w:rsidRPr="00000000" w14:paraId="00000068">
            <w:pPr>
              <w:widowControl w:val="0"/>
              <w:spacing w:line="240" w:lineRule="auto"/>
              <w:ind w:left="720" w:firstLine="0"/>
              <w:rPr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color w:val="434343"/>
                <w:sz w:val="24"/>
                <w:szCs w:val="24"/>
              </w:rPr>
              <w:drawing>
                <wp:inline distB="114300" distT="114300" distL="114300" distR="114300">
                  <wp:extent cx="5253038" cy="2040934"/>
                  <wp:effectExtent b="0" l="0" r="0" t="0"/>
                  <wp:docPr id="9" name="image13.png"/>
                  <a:graphic>
                    <a:graphicData uri="http://schemas.openxmlformats.org/drawingml/2006/picture">
                      <pic:pic>
                        <pic:nvPicPr>
                          <pic:cNvPr id="0" name="image13.png"/>
                          <pic:cNvPicPr preferRelativeResize="0"/>
                        </pic:nvPicPr>
                        <pic:blipFill>
                          <a:blip r:embed="rId2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53038" cy="204093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69">
      <w:pPr>
        <w:spacing w:line="240" w:lineRule="auto"/>
        <w:jc w:val="center"/>
        <w:rPr/>
      </w:pPr>
      <w:r w:rsidDel="00000000" w:rsidR="00000000" w:rsidRPr="00000000">
        <w:rPr>
          <w:rtl w:val="0"/>
        </w:rPr>
      </w:r>
    </w:p>
    <w:sectPr>
      <w:pgSz w:h="12240" w:w="15840" w:orient="landscape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Robot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  <w:shd w:fill="auto" w:val="clear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u w:val="none"/>
        <w:shd w:fill="auto" w:val="clear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2.png"/><Relationship Id="rId22" Type="http://schemas.openxmlformats.org/officeDocument/2006/relationships/image" Target="media/image10.png"/><Relationship Id="rId21" Type="http://schemas.openxmlformats.org/officeDocument/2006/relationships/image" Target="media/image18.png"/><Relationship Id="rId24" Type="http://schemas.openxmlformats.org/officeDocument/2006/relationships/image" Target="media/image15.png"/><Relationship Id="rId23" Type="http://schemas.openxmlformats.org/officeDocument/2006/relationships/image" Target="media/image17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docs.google.com/spreadsheets/d/1BTVomLOrzNRGtF4QGTwf86eVm5gOpwpE4Ai_F1NAHbo/template/preview?resourcekey=0-OGt7Jh_Vj5AcZaxwYvegpA" TargetMode="External"/><Relationship Id="rId26" Type="http://schemas.openxmlformats.org/officeDocument/2006/relationships/image" Target="media/image13.png"/><Relationship Id="rId25" Type="http://schemas.openxmlformats.org/officeDocument/2006/relationships/image" Target="media/image4.png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hyperlink" Target="https://public.tableau.com/s/" TargetMode="External"/><Relationship Id="rId8" Type="http://schemas.openxmlformats.org/officeDocument/2006/relationships/image" Target="media/image11.png"/><Relationship Id="rId11" Type="http://schemas.openxmlformats.org/officeDocument/2006/relationships/image" Target="media/image16.png"/><Relationship Id="rId10" Type="http://schemas.openxmlformats.org/officeDocument/2006/relationships/image" Target="media/image7.png"/><Relationship Id="rId13" Type="http://schemas.openxmlformats.org/officeDocument/2006/relationships/image" Target="media/image2.png"/><Relationship Id="rId12" Type="http://schemas.openxmlformats.org/officeDocument/2006/relationships/image" Target="media/image5.png"/><Relationship Id="rId15" Type="http://schemas.openxmlformats.org/officeDocument/2006/relationships/image" Target="media/image8.png"/><Relationship Id="rId14" Type="http://schemas.openxmlformats.org/officeDocument/2006/relationships/image" Target="media/image9.png"/><Relationship Id="rId17" Type="http://schemas.openxmlformats.org/officeDocument/2006/relationships/image" Target="media/image14.png"/><Relationship Id="rId16" Type="http://schemas.openxmlformats.org/officeDocument/2006/relationships/image" Target="media/image3.png"/><Relationship Id="rId19" Type="http://schemas.openxmlformats.org/officeDocument/2006/relationships/image" Target="media/image19.png"/><Relationship Id="rId18" Type="http://schemas.openxmlformats.org/officeDocument/2006/relationships/image" Target="media/image6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-regular.ttf"/><Relationship Id="rId2" Type="http://schemas.openxmlformats.org/officeDocument/2006/relationships/font" Target="fonts/Roboto-bold.ttf"/><Relationship Id="rId3" Type="http://schemas.openxmlformats.org/officeDocument/2006/relationships/font" Target="fonts/Roboto-italic.ttf"/><Relationship Id="rId4" Type="http://schemas.openxmlformats.org/officeDocument/2006/relationships/font" Target="fonts/Roboto-boldItalic.ttf"/><Relationship Id="rId5" Type="http://schemas.openxmlformats.org/officeDocument/2006/relationships/font" Target="fonts/GoogleSans-regular.ttf"/><Relationship Id="rId6" Type="http://schemas.openxmlformats.org/officeDocument/2006/relationships/font" Target="fonts/GoogleSans-bold.ttf"/><Relationship Id="rId7" Type="http://schemas.openxmlformats.org/officeDocument/2006/relationships/font" Target="fonts/GoogleSans-italic.ttf"/><Relationship Id="rId8" Type="http://schemas.openxmlformats.org/officeDocument/2006/relationships/font" Target="fonts/GoogleSans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